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70B5A" w:rsidRDefault="00570B5A">
      <w:pPr>
        <w:pStyle w:val="Nzev"/>
      </w:pPr>
      <w:r>
        <w:t>ČESKOMORAVSKÁ KYNOLOGICKÁ JEDNOTA</w:t>
      </w:r>
    </w:p>
    <w:p w:rsidR="00570B5A" w:rsidRDefault="00570B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27"/>
          <w:szCs w:val="27"/>
        </w:rPr>
      </w:pPr>
      <w:r>
        <w:rPr>
          <w:b/>
          <w:bCs/>
          <w:sz w:val="27"/>
          <w:szCs w:val="27"/>
        </w:rPr>
        <w:t xml:space="preserve">KLUB CHOVATELŮ LOVECKÝCH SLÍDIČŮ </w:t>
      </w:r>
    </w:p>
    <w:p w:rsidR="00570B5A" w:rsidRDefault="006D45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
        <w:rPr>
          <w:lang w:eastAsia="cs-CZ"/>
        </w:rPr>
        <w:drawing>
          <wp:anchor distT="0" distB="0" distL="114935" distR="114935" simplePos="0" relativeHeight="251659264" behindDoc="0" locked="0" layoutInCell="1" allowOverlap="1" wp14:anchorId="544EDF68" wp14:editId="70DD7876">
            <wp:simplePos x="0" y="0"/>
            <wp:positionH relativeFrom="column">
              <wp:posOffset>2800350</wp:posOffset>
            </wp:positionH>
            <wp:positionV relativeFrom="paragraph">
              <wp:posOffset>9525</wp:posOffset>
            </wp:positionV>
            <wp:extent cx="1351915" cy="1063625"/>
            <wp:effectExtent l="0" t="0" r="635" b="3175"/>
            <wp:wrapNone/>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1915" cy="10636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70B5A" w:rsidRDefault="00570B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27"/>
          <w:szCs w:val="27"/>
        </w:rPr>
      </w:pPr>
    </w:p>
    <w:p w:rsidR="006D4596" w:rsidRDefault="006D45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27"/>
          <w:szCs w:val="27"/>
        </w:rPr>
      </w:pPr>
    </w:p>
    <w:p w:rsidR="006D4596" w:rsidRDefault="006D45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27"/>
          <w:szCs w:val="27"/>
        </w:rPr>
      </w:pPr>
    </w:p>
    <w:p w:rsidR="006D4596" w:rsidRDefault="006D45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26"/>
          <w:szCs w:val="26"/>
        </w:rPr>
      </w:pPr>
    </w:p>
    <w:p w:rsidR="006D4596" w:rsidRDefault="006D45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26"/>
          <w:szCs w:val="26"/>
        </w:rPr>
      </w:pPr>
    </w:p>
    <w:p w:rsidR="00DC349B" w:rsidRDefault="00570B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26"/>
          <w:szCs w:val="26"/>
        </w:rPr>
      </w:pPr>
      <w:r>
        <w:rPr>
          <w:b/>
          <w:bCs/>
          <w:sz w:val="26"/>
          <w:szCs w:val="26"/>
        </w:rPr>
        <w:t>pořádají a srdečně Vás zvou na</w:t>
      </w:r>
    </w:p>
    <w:p w:rsidR="00DC349B" w:rsidRDefault="00DC3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26"/>
          <w:szCs w:val="26"/>
        </w:rPr>
      </w:pPr>
    </w:p>
    <w:p w:rsidR="00DC349B" w:rsidRDefault="00DC3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40"/>
          <w:szCs w:val="40"/>
        </w:rPr>
      </w:pPr>
      <w:r>
        <w:rPr>
          <w:b/>
          <w:bCs/>
          <w:sz w:val="40"/>
          <w:szCs w:val="40"/>
        </w:rPr>
        <w:t>KLUBOVOU VÝSTAVU</w:t>
      </w:r>
    </w:p>
    <w:p w:rsidR="003658A7" w:rsidRDefault="00DC349B" w:rsidP="003658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28"/>
          <w:szCs w:val="28"/>
        </w:rPr>
      </w:pPr>
      <w:r>
        <w:rPr>
          <w:b/>
          <w:bCs/>
          <w:sz w:val="40"/>
          <w:szCs w:val="40"/>
        </w:rPr>
        <w:t xml:space="preserve"> </w:t>
      </w:r>
      <w:r w:rsidRPr="00DC349B">
        <w:rPr>
          <w:b/>
          <w:bCs/>
          <w:sz w:val="28"/>
          <w:szCs w:val="28"/>
        </w:rPr>
        <w:t>(</w:t>
      </w:r>
      <w:r w:rsidR="00B16343">
        <w:rPr>
          <w:b/>
          <w:bCs/>
          <w:sz w:val="28"/>
          <w:szCs w:val="28"/>
        </w:rPr>
        <w:t>se</w:t>
      </w:r>
      <w:r w:rsidRPr="00DC349B">
        <w:rPr>
          <w:b/>
          <w:bCs/>
          <w:sz w:val="28"/>
          <w:szCs w:val="28"/>
        </w:rPr>
        <w:t xml:space="preserve"> zadání</w:t>
      </w:r>
      <w:r w:rsidR="00ED5142">
        <w:rPr>
          <w:b/>
          <w:bCs/>
          <w:sz w:val="28"/>
          <w:szCs w:val="28"/>
        </w:rPr>
        <w:t>m</w:t>
      </w:r>
      <w:r w:rsidRPr="00DC349B">
        <w:rPr>
          <w:b/>
          <w:bCs/>
          <w:sz w:val="28"/>
          <w:szCs w:val="28"/>
        </w:rPr>
        <w:t xml:space="preserve"> titulu K</w:t>
      </w:r>
      <w:r w:rsidR="00B8044E">
        <w:rPr>
          <w:b/>
          <w:bCs/>
          <w:sz w:val="28"/>
          <w:szCs w:val="28"/>
        </w:rPr>
        <w:t>lubový vítěz</w:t>
      </w:r>
      <w:r w:rsidRPr="00DC349B">
        <w:rPr>
          <w:b/>
          <w:bCs/>
          <w:sz w:val="28"/>
          <w:szCs w:val="28"/>
        </w:rPr>
        <w:t>)</w:t>
      </w:r>
    </w:p>
    <w:p w:rsidR="00B8044E" w:rsidRPr="003658A7" w:rsidRDefault="00B8044E" w:rsidP="003658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28"/>
          <w:szCs w:val="28"/>
        </w:rPr>
      </w:pPr>
    </w:p>
    <w:p w:rsidR="00DC349B" w:rsidRPr="006D4596" w:rsidRDefault="00DC349B" w:rsidP="003658A7">
      <w:pPr>
        <w:jc w:val="center"/>
      </w:pPr>
      <w:r w:rsidRPr="006D4596">
        <w:rPr>
          <w:b/>
          <w:bCs/>
          <w:sz w:val="28"/>
          <w:szCs w:val="28"/>
        </w:rPr>
        <w:t>španělů, vodních psů a plemen zařazených v KCHLS</w:t>
      </w:r>
      <w:r>
        <w:rPr>
          <w:b/>
          <w:bCs/>
          <w:sz w:val="28"/>
          <w:szCs w:val="28"/>
        </w:rPr>
        <w:t xml:space="preserve"> </w:t>
      </w:r>
      <w:r w:rsidRPr="006D4596">
        <w:rPr>
          <w:bCs/>
        </w:rPr>
        <w:t xml:space="preserve">(mimo </w:t>
      </w:r>
      <w:r w:rsidR="00D553E1" w:rsidRPr="004F15FC">
        <w:rPr>
          <w:bCs/>
        </w:rPr>
        <w:t>retrívrů</w:t>
      </w:r>
      <w:r w:rsidRPr="006D4596">
        <w:rPr>
          <w:bCs/>
        </w:rPr>
        <w:t>)</w:t>
      </w:r>
    </w:p>
    <w:p w:rsidR="00DC349B" w:rsidRPr="003658A7" w:rsidRDefault="00DC349B" w:rsidP="00DC349B">
      <w:pPr>
        <w:pStyle w:val="Nadpis1"/>
        <w:tabs>
          <w:tab w:val="left" w:pos="432"/>
        </w:tabs>
        <w:rPr>
          <w:sz w:val="24"/>
          <w:szCs w:val="24"/>
        </w:rPr>
      </w:pPr>
      <w:r w:rsidRPr="003658A7">
        <w:rPr>
          <w:sz w:val="24"/>
          <w:szCs w:val="24"/>
        </w:rPr>
        <w:t xml:space="preserve">se zadáním čekatelství CAJC, CAC, res. CAC a tituly </w:t>
      </w:r>
      <w:r w:rsidR="00B16343">
        <w:rPr>
          <w:color w:val="000000" w:themeColor="text1"/>
          <w:sz w:val="24"/>
          <w:szCs w:val="24"/>
        </w:rPr>
        <w:t>Klubový</w:t>
      </w:r>
      <w:r w:rsidRPr="003658A7">
        <w:rPr>
          <w:color w:val="000000" w:themeColor="text1"/>
          <w:sz w:val="24"/>
          <w:szCs w:val="24"/>
        </w:rPr>
        <w:t xml:space="preserve"> </w:t>
      </w:r>
      <w:r w:rsidR="00B16343">
        <w:rPr>
          <w:color w:val="000000" w:themeColor="text1"/>
          <w:sz w:val="24"/>
          <w:szCs w:val="24"/>
        </w:rPr>
        <w:t xml:space="preserve">vítěz </w:t>
      </w:r>
      <w:r w:rsidRPr="003658A7">
        <w:rPr>
          <w:color w:val="000000" w:themeColor="text1"/>
          <w:sz w:val="24"/>
          <w:szCs w:val="24"/>
        </w:rPr>
        <w:t>mladých</w:t>
      </w:r>
      <w:r w:rsidRPr="003658A7">
        <w:rPr>
          <w:sz w:val="24"/>
          <w:szCs w:val="24"/>
        </w:rPr>
        <w:t xml:space="preserve">, </w:t>
      </w:r>
      <w:r w:rsidR="00B16343">
        <w:rPr>
          <w:sz w:val="24"/>
          <w:szCs w:val="24"/>
        </w:rPr>
        <w:t>Klubový vítěz</w:t>
      </w:r>
      <w:r w:rsidRPr="003658A7">
        <w:rPr>
          <w:sz w:val="24"/>
          <w:szCs w:val="24"/>
        </w:rPr>
        <w:t>, BOJ, BOV, BOS, BOB, BIS.</w:t>
      </w:r>
    </w:p>
    <w:p w:rsidR="00917283" w:rsidRDefault="00917283" w:rsidP="003563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40"/>
          <w:szCs w:val="40"/>
        </w:rPr>
      </w:pPr>
    </w:p>
    <w:p w:rsidR="00570B5A" w:rsidRDefault="003658A7" w:rsidP="003563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40"/>
          <w:szCs w:val="40"/>
        </w:rPr>
      </w:pPr>
      <w:r w:rsidRPr="003658A7">
        <w:rPr>
          <w:b/>
          <w:bCs/>
          <w:sz w:val="40"/>
          <w:szCs w:val="40"/>
        </w:rPr>
        <w:t xml:space="preserve">Dne </w:t>
      </w:r>
      <w:r w:rsidR="00DF082D">
        <w:rPr>
          <w:b/>
          <w:bCs/>
          <w:sz w:val="40"/>
          <w:szCs w:val="40"/>
        </w:rPr>
        <w:t>1</w:t>
      </w:r>
      <w:r w:rsidR="00B16343">
        <w:rPr>
          <w:b/>
          <w:bCs/>
          <w:sz w:val="40"/>
          <w:szCs w:val="40"/>
        </w:rPr>
        <w:t>7</w:t>
      </w:r>
      <w:r w:rsidR="00DC349B" w:rsidRPr="003658A7">
        <w:rPr>
          <w:b/>
          <w:bCs/>
          <w:sz w:val="40"/>
          <w:szCs w:val="40"/>
        </w:rPr>
        <w:t>.</w:t>
      </w:r>
      <w:r w:rsidR="007B5388" w:rsidRPr="003658A7">
        <w:rPr>
          <w:b/>
          <w:bCs/>
          <w:sz w:val="40"/>
          <w:szCs w:val="40"/>
        </w:rPr>
        <w:t xml:space="preserve"> </w:t>
      </w:r>
      <w:r w:rsidR="00DC349B" w:rsidRPr="003658A7">
        <w:rPr>
          <w:b/>
          <w:bCs/>
          <w:sz w:val="40"/>
          <w:szCs w:val="40"/>
        </w:rPr>
        <w:t>10.</w:t>
      </w:r>
      <w:r w:rsidR="007B5388" w:rsidRPr="003658A7">
        <w:rPr>
          <w:b/>
          <w:bCs/>
          <w:sz w:val="40"/>
          <w:szCs w:val="40"/>
        </w:rPr>
        <w:t xml:space="preserve"> </w:t>
      </w:r>
      <w:r w:rsidR="00DF082D">
        <w:rPr>
          <w:b/>
          <w:bCs/>
          <w:sz w:val="40"/>
          <w:szCs w:val="40"/>
        </w:rPr>
        <w:t>2020</w:t>
      </w:r>
      <w:r w:rsidR="00364223">
        <w:rPr>
          <w:b/>
          <w:bCs/>
          <w:sz w:val="40"/>
          <w:szCs w:val="40"/>
        </w:rPr>
        <w:t xml:space="preserve"> </w:t>
      </w:r>
    </w:p>
    <w:p w:rsidR="003658A7" w:rsidRPr="003658A7" w:rsidRDefault="003658A7" w:rsidP="003563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40"/>
          <w:szCs w:val="40"/>
        </w:rPr>
      </w:pPr>
    </w:p>
    <w:p w:rsidR="00917283" w:rsidRDefault="00DC349B" w:rsidP="003658A7">
      <w:pPr>
        <w:jc w:val="center"/>
        <w:rPr>
          <w:rFonts w:ascii="Verdana" w:hAnsi="Verdana"/>
          <w:color w:val="FFFFFF"/>
          <w:sz w:val="14"/>
          <w:szCs w:val="14"/>
        </w:rPr>
      </w:pPr>
      <w:r>
        <w:rPr>
          <w:b/>
          <w:bCs/>
          <w:sz w:val="40"/>
          <w:szCs w:val="40"/>
        </w:rPr>
        <w:t xml:space="preserve">v </w:t>
      </w:r>
      <w:r w:rsidR="007B5388">
        <w:rPr>
          <w:b/>
          <w:bCs/>
          <w:sz w:val="40"/>
          <w:szCs w:val="40"/>
        </w:rPr>
        <w:t>h</w:t>
      </w:r>
      <w:r w:rsidRPr="00DC349B">
        <w:rPr>
          <w:b/>
          <w:bCs/>
          <w:sz w:val="40"/>
          <w:szCs w:val="40"/>
        </w:rPr>
        <w:t>al</w:t>
      </w:r>
      <w:r>
        <w:rPr>
          <w:b/>
          <w:bCs/>
          <w:sz w:val="40"/>
          <w:szCs w:val="40"/>
        </w:rPr>
        <w:t>e</w:t>
      </w:r>
      <w:r w:rsidR="007B5388">
        <w:rPr>
          <w:b/>
          <w:bCs/>
          <w:sz w:val="40"/>
          <w:szCs w:val="40"/>
        </w:rPr>
        <w:t xml:space="preserve"> </w:t>
      </w:r>
      <w:r w:rsidR="006D5DEC">
        <w:rPr>
          <w:b/>
          <w:bCs/>
          <w:sz w:val="40"/>
          <w:szCs w:val="40"/>
        </w:rPr>
        <w:t xml:space="preserve">firmy </w:t>
      </w:r>
      <w:r w:rsidR="003658A7">
        <w:rPr>
          <w:b/>
          <w:bCs/>
          <w:sz w:val="40"/>
          <w:szCs w:val="40"/>
        </w:rPr>
        <w:t>Solarco Machinery s.r.o. Kolín</w:t>
      </w:r>
    </w:p>
    <w:p w:rsidR="00861EEF" w:rsidRPr="003658A7" w:rsidRDefault="00861EEF" w:rsidP="003658A7">
      <w:pPr>
        <w:jc w:val="center"/>
        <w:rPr>
          <w:b/>
          <w:bCs/>
          <w:sz w:val="28"/>
          <w:szCs w:val="28"/>
        </w:rPr>
      </w:pPr>
      <w:r>
        <w:rPr>
          <w:b/>
          <w:bCs/>
          <w:sz w:val="28"/>
          <w:szCs w:val="28"/>
        </w:rPr>
        <w:t xml:space="preserve">GPS: </w:t>
      </w:r>
      <w:r w:rsidR="003658A7">
        <w:rPr>
          <w:b/>
          <w:bCs/>
          <w:sz w:val="28"/>
          <w:szCs w:val="28"/>
        </w:rPr>
        <w:t>N</w:t>
      </w:r>
      <w:r w:rsidR="003658A7" w:rsidRPr="003658A7">
        <w:rPr>
          <w:b/>
          <w:bCs/>
          <w:sz w:val="28"/>
          <w:szCs w:val="28"/>
        </w:rPr>
        <w:t>50.061535, E15.225999</w:t>
      </w:r>
    </w:p>
    <w:p w:rsidR="00570B5A" w:rsidRPr="003658A7" w:rsidRDefault="003658A7" w:rsidP="003658A7">
      <w:pPr>
        <w:jc w:val="center"/>
        <w:rPr>
          <w:b/>
          <w:bCs/>
          <w:sz w:val="40"/>
          <w:szCs w:val="40"/>
        </w:rPr>
      </w:pPr>
      <w:r>
        <w:rPr>
          <w:lang w:eastAsia="cs-CZ"/>
        </w:rPr>
        <w:drawing>
          <wp:inline distT="0" distB="0" distL="0" distR="0" wp14:anchorId="209E42E1" wp14:editId="72786A4E">
            <wp:extent cx="5295900" cy="23526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29" t="1557" r="1412" b="2334"/>
                    <a:stretch/>
                  </pic:blipFill>
                  <pic:spPr bwMode="auto">
                    <a:xfrm>
                      <a:off x="0" y="0"/>
                      <a:ext cx="5295900" cy="2352675"/>
                    </a:xfrm>
                    <a:prstGeom prst="rect">
                      <a:avLst/>
                    </a:prstGeom>
                    <a:ln>
                      <a:noFill/>
                    </a:ln>
                    <a:extLst>
                      <a:ext uri="{53640926-AAD7-44D8-BBD7-CCE9431645EC}">
                        <a14:shadowObscured xmlns:a14="http://schemas.microsoft.com/office/drawing/2010/main"/>
                      </a:ext>
                    </a:extLst>
                  </pic:spPr>
                </pic:pic>
              </a:graphicData>
            </a:graphic>
          </wp:inline>
        </w:drawing>
      </w:r>
    </w:p>
    <w:p w:rsidR="00917283" w:rsidRDefault="00917283"/>
    <w:p w:rsidR="00703275" w:rsidRPr="00D50652" w:rsidRDefault="00703275" w:rsidP="00703275">
      <w:pPr>
        <w:rPr>
          <w:b/>
          <w:bCs/>
          <w:u w:val="single"/>
        </w:rPr>
      </w:pPr>
      <w:r w:rsidRPr="00D50652">
        <w:rPr>
          <w:b/>
          <w:bCs/>
          <w:u w:val="single"/>
        </w:rPr>
        <w:t xml:space="preserve">Program pro sobotu </w:t>
      </w:r>
      <w:r w:rsidR="00DF082D">
        <w:rPr>
          <w:b/>
          <w:bCs/>
          <w:u w:val="single"/>
        </w:rPr>
        <w:t>1</w:t>
      </w:r>
      <w:r w:rsidR="00DB1561">
        <w:rPr>
          <w:b/>
          <w:bCs/>
          <w:u w:val="single"/>
        </w:rPr>
        <w:t>7</w:t>
      </w:r>
      <w:r w:rsidRPr="00D50652">
        <w:rPr>
          <w:b/>
          <w:bCs/>
          <w:u w:val="single"/>
        </w:rPr>
        <w:t>. 10. 201</w:t>
      </w:r>
      <w:r>
        <w:rPr>
          <w:b/>
          <w:bCs/>
          <w:u w:val="single"/>
        </w:rPr>
        <w:t>9</w:t>
      </w:r>
      <w:r w:rsidRPr="00D50652">
        <w:rPr>
          <w:b/>
          <w:bCs/>
          <w:u w:val="single"/>
        </w:rPr>
        <w:t>:</w:t>
      </w:r>
    </w:p>
    <w:p w:rsidR="00703275" w:rsidRPr="00B32CAE" w:rsidRDefault="00703275" w:rsidP="00703275">
      <w:pPr>
        <w:rPr>
          <w:b/>
          <w:bCs/>
        </w:rPr>
      </w:pPr>
      <w:r w:rsidRPr="00B32CAE">
        <w:rPr>
          <w:b/>
          <w:bCs/>
        </w:rPr>
        <w:tab/>
      </w:r>
      <w:r w:rsidRPr="00B32CAE">
        <w:rPr>
          <w:b/>
          <w:bCs/>
        </w:rPr>
        <w:tab/>
      </w:r>
      <w:r w:rsidRPr="00B32CAE">
        <w:rPr>
          <w:b/>
          <w:bCs/>
        </w:rPr>
        <w:tab/>
      </w:r>
      <w:r w:rsidRPr="00B32CAE">
        <w:rPr>
          <w:b/>
          <w:bCs/>
        </w:rPr>
        <w:tab/>
      </w:r>
      <w:r w:rsidRPr="00B32CAE">
        <w:rPr>
          <w:b/>
          <w:bCs/>
        </w:rPr>
        <w:tab/>
      </w:r>
      <w:r w:rsidRPr="00B32CAE">
        <w:rPr>
          <w:b/>
          <w:bCs/>
        </w:rPr>
        <w:tab/>
      </w:r>
      <w:r w:rsidRPr="00B32CAE">
        <w:rPr>
          <w:b/>
          <w:bCs/>
        </w:rPr>
        <w:tab/>
      </w:r>
      <w:r w:rsidRPr="00B32CAE">
        <w:rPr>
          <w:b/>
          <w:bCs/>
        </w:rPr>
        <w:tab/>
      </w:r>
      <w:r w:rsidRPr="00B32CAE">
        <w:rPr>
          <w:b/>
          <w:bCs/>
        </w:rPr>
        <w:tab/>
      </w:r>
    </w:p>
    <w:p w:rsidR="00703275" w:rsidRPr="00B32CAE" w:rsidRDefault="00703275" w:rsidP="00703275">
      <w:pPr>
        <w:pStyle w:val="Normlnweb"/>
        <w:tabs>
          <w:tab w:val="left" w:pos="2205"/>
        </w:tabs>
        <w:autoSpaceDE/>
        <w:spacing w:before="0" w:after="0"/>
        <w:rPr>
          <w:rFonts w:ascii="Times New Roman" w:hAnsi="Times New Roman" w:cs="Times New Roman"/>
          <w:sz w:val="24"/>
          <w:szCs w:val="24"/>
        </w:rPr>
      </w:pPr>
      <w:r w:rsidRPr="00B32CAE">
        <w:rPr>
          <w:rFonts w:ascii="Times New Roman" w:hAnsi="Times New Roman" w:cs="Times New Roman"/>
          <w:sz w:val="24"/>
          <w:szCs w:val="24"/>
        </w:rPr>
        <w:t>09.00 hod. – 09.</w:t>
      </w:r>
      <w:r w:rsidR="006646EF">
        <w:rPr>
          <w:rFonts w:ascii="Times New Roman" w:hAnsi="Times New Roman" w:cs="Times New Roman"/>
          <w:sz w:val="24"/>
          <w:szCs w:val="24"/>
        </w:rPr>
        <w:t>30</w:t>
      </w:r>
      <w:r w:rsidRPr="00B32CAE">
        <w:rPr>
          <w:rFonts w:ascii="Times New Roman" w:hAnsi="Times New Roman" w:cs="Times New Roman"/>
          <w:sz w:val="24"/>
          <w:szCs w:val="24"/>
        </w:rPr>
        <w:t xml:space="preserve"> hod. </w:t>
      </w:r>
      <w:r>
        <w:rPr>
          <w:rFonts w:ascii="Times New Roman" w:hAnsi="Times New Roman" w:cs="Times New Roman"/>
          <w:sz w:val="24"/>
          <w:szCs w:val="24"/>
        </w:rPr>
        <w:tab/>
      </w:r>
      <w:r w:rsidRPr="00B32CAE">
        <w:rPr>
          <w:rFonts w:ascii="Times New Roman" w:hAnsi="Times New Roman" w:cs="Times New Roman"/>
          <w:sz w:val="24"/>
          <w:szCs w:val="24"/>
        </w:rPr>
        <w:t>zahájení výstavy</w:t>
      </w:r>
    </w:p>
    <w:p w:rsidR="00703275" w:rsidRPr="00B32CAE" w:rsidRDefault="00703275" w:rsidP="00703275">
      <w:pPr>
        <w:tabs>
          <w:tab w:val="left" w:pos="2205"/>
        </w:tabs>
        <w:rPr>
          <w:b/>
          <w:bCs/>
        </w:rPr>
      </w:pPr>
      <w:r w:rsidRPr="00B32CAE">
        <w:rPr>
          <w:b/>
          <w:bCs/>
        </w:rPr>
        <w:t>09.</w:t>
      </w:r>
      <w:r w:rsidR="006646EF">
        <w:rPr>
          <w:b/>
          <w:bCs/>
        </w:rPr>
        <w:t>30</w:t>
      </w:r>
      <w:r w:rsidRPr="00B32CAE">
        <w:rPr>
          <w:b/>
          <w:bCs/>
        </w:rPr>
        <w:t xml:space="preserve"> hod. – 15.00 hod.</w:t>
      </w:r>
      <w:r w:rsidRPr="00B32CAE">
        <w:rPr>
          <w:b/>
          <w:bCs/>
        </w:rPr>
        <w:tab/>
        <w:t xml:space="preserve">posuzování v kruzích </w:t>
      </w:r>
    </w:p>
    <w:p w:rsidR="00703275" w:rsidRPr="00B32CAE" w:rsidRDefault="00703275" w:rsidP="00703275">
      <w:pPr>
        <w:tabs>
          <w:tab w:val="left" w:pos="2205"/>
        </w:tabs>
        <w:rPr>
          <w:b/>
          <w:bCs/>
        </w:rPr>
      </w:pPr>
      <w:r w:rsidRPr="00B32CAE">
        <w:rPr>
          <w:b/>
          <w:bCs/>
        </w:rPr>
        <w:t>15.00 hod. – 17.00 hod.</w:t>
      </w:r>
      <w:r>
        <w:rPr>
          <w:b/>
          <w:bCs/>
        </w:rPr>
        <w:tab/>
      </w:r>
      <w:r w:rsidR="00B16343">
        <w:rPr>
          <w:b/>
          <w:bCs/>
        </w:rPr>
        <w:t xml:space="preserve">vyhlášení Klubových šampionů a </w:t>
      </w:r>
      <w:r w:rsidRPr="00B32CAE">
        <w:rPr>
          <w:b/>
          <w:bCs/>
        </w:rPr>
        <w:t>závěrečné soutěže</w:t>
      </w:r>
    </w:p>
    <w:p w:rsidR="00703275" w:rsidRDefault="00703275">
      <w:pPr>
        <w:jc w:val="center"/>
        <w:rPr>
          <w:b/>
          <w:bCs/>
          <w:sz w:val="32"/>
          <w:szCs w:val="32"/>
        </w:rPr>
      </w:pPr>
    </w:p>
    <w:p w:rsidR="00570B5A" w:rsidRDefault="006D4596">
      <w:pPr>
        <w:jc w:val="center"/>
        <w:rPr>
          <w:b/>
          <w:bCs/>
          <w:color w:val="FF0000"/>
          <w:sz w:val="32"/>
          <w:szCs w:val="32"/>
        </w:rPr>
      </w:pPr>
      <w:r>
        <w:rPr>
          <w:b/>
          <w:bCs/>
          <w:sz w:val="32"/>
          <w:szCs w:val="32"/>
        </w:rPr>
        <w:t>Uzávěrky:</w:t>
      </w:r>
      <w:r w:rsidR="00DF082D">
        <w:rPr>
          <w:b/>
          <w:bCs/>
          <w:sz w:val="32"/>
          <w:szCs w:val="32"/>
        </w:rPr>
        <w:t xml:space="preserve"> </w:t>
      </w:r>
      <w:r w:rsidR="00F067D6">
        <w:rPr>
          <w:b/>
          <w:bCs/>
          <w:color w:val="FF0000"/>
          <w:sz w:val="32"/>
          <w:szCs w:val="32"/>
        </w:rPr>
        <w:t>13</w:t>
      </w:r>
      <w:r w:rsidR="006526DC" w:rsidRPr="00A47955">
        <w:rPr>
          <w:b/>
          <w:bCs/>
          <w:color w:val="FF0000"/>
          <w:sz w:val="32"/>
          <w:szCs w:val="32"/>
        </w:rPr>
        <w:t>.</w:t>
      </w:r>
      <w:r w:rsidR="007B5388">
        <w:rPr>
          <w:b/>
          <w:bCs/>
          <w:color w:val="FF0000"/>
          <w:sz w:val="32"/>
          <w:szCs w:val="32"/>
        </w:rPr>
        <w:t xml:space="preserve"> </w:t>
      </w:r>
      <w:r w:rsidR="00917283" w:rsidRPr="00A47955">
        <w:rPr>
          <w:b/>
          <w:bCs/>
          <w:color w:val="FF0000"/>
          <w:sz w:val="32"/>
          <w:szCs w:val="32"/>
        </w:rPr>
        <w:t>9.</w:t>
      </w:r>
      <w:r w:rsidR="007B5388">
        <w:rPr>
          <w:b/>
          <w:bCs/>
          <w:color w:val="FF0000"/>
          <w:sz w:val="32"/>
          <w:szCs w:val="32"/>
        </w:rPr>
        <w:t xml:space="preserve"> </w:t>
      </w:r>
      <w:r w:rsidR="00DF082D">
        <w:rPr>
          <w:b/>
          <w:bCs/>
          <w:color w:val="FF0000"/>
          <w:sz w:val="32"/>
          <w:szCs w:val="32"/>
        </w:rPr>
        <w:t>2020</w:t>
      </w:r>
    </w:p>
    <w:p w:rsidR="00DB1561" w:rsidRPr="00F23F6C" w:rsidRDefault="00DB1561" w:rsidP="00DB1561">
      <w:pPr>
        <w:jc w:val="center"/>
        <w:rPr>
          <w:b/>
          <w:bCs/>
          <w:sz w:val="32"/>
          <w:szCs w:val="32"/>
        </w:rPr>
      </w:pPr>
      <w:r w:rsidRPr="009B0B9D">
        <w:rPr>
          <w:b/>
          <w:bCs/>
          <w:sz w:val="32"/>
          <w:szCs w:val="32"/>
          <w:highlight w:val="yellow"/>
        </w:rPr>
        <w:t>Příjem přihlášek bude spuštěn od 15.8.!!!</w:t>
      </w:r>
      <w:r w:rsidRPr="00F23F6C">
        <w:rPr>
          <w:b/>
          <w:bCs/>
          <w:sz w:val="32"/>
          <w:szCs w:val="32"/>
        </w:rPr>
        <w:t xml:space="preserve"> </w:t>
      </w:r>
    </w:p>
    <w:p w:rsidR="003C2284" w:rsidRDefault="003C2284" w:rsidP="003C22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center"/>
        <w:rPr>
          <w:rStyle w:val="Hypertextovodkaz"/>
        </w:rPr>
      </w:pPr>
      <w:r>
        <w:rPr>
          <w:b/>
          <w:bCs/>
          <w:sz w:val="26"/>
          <w:szCs w:val="26"/>
        </w:rPr>
        <w:t>Přihlášení on-line</w:t>
      </w:r>
      <w:r>
        <w:rPr>
          <w:b/>
          <w:bCs/>
        </w:rPr>
        <w:t xml:space="preserve"> na</w:t>
      </w:r>
      <w:r>
        <w:t xml:space="preserve">  </w:t>
      </w:r>
      <w:hyperlink r:id="rId7" w:history="1">
        <w:r w:rsidRPr="003C2284">
          <w:rPr>
            <w:rStyle w:val="Hypertextovodkaz"/>
            <w:b/>
          </w:rPr>
          <w:t>http://www.dogoffice.cz/</w:t>
        </w:r>
      </w:hyperlink>
      <w:r>
        <w:rPr>
          <w:rStyle w:val="Hypertextovodkaz"/>
        </w:rPr>
        <w:t xml:space="preserve"> </w:t>
      </w:r>
    </w:p>
    <w:p w:rsidR="003C2284" w:rsidRPr="003C2284" w:rsidRDefault="003C2284" w:rsidP="003C22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center"/>
        <w:rPr>
          <w:b/>
          <w:bCs/>
        </w:rPr>
      </w:pPr>
      <w:r>
        <w:rPr>
          <w:b/>
          <w:bCs/>
        </w:rPr>
        <w:t xml:space="preserve">Nebo </w:t>
      </w:r>
      <w:r w:rsidRPr="003C2284">
        <w:rPr>
          <w:b/>
          <w:bCs/>
        </w:rPr>
        <w:t xml:space="preserve">e-mail: </w:t>
      </w:r>
      <w:hyperlink r:id="rId8" w:history="1">
        <w:r w:rsidRPr="003C2284">
          <w:rPr>
            <w:rStyle w:val="Hypertextovodkaz"/>
            <w:b/>
            <w:bCs/>
          </w:rPr>
          <w:t>kchls.vystava@centrum.cz</w:t>
        </w:r>
      </w:hyperlink>
    </w:p>
    <w:p w:rsidR="003C2284" w:rsidRDefault="003C2284" w:rsidP="003C22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center"/>
      </w:pPr>
    </w:p>
    <w:p w:rsidR="003C2284" w:rsidRDefault="00036D70">
      <w:pPr>
        <w:jc w:val="center"/>
        <w:rPr>
          <w:color w:val="FF0000"/>
        </w:rPr>
      </w:pPr>
      <w:r w:rsidRPr="00036D70">
        <w:rPr>
          <w:b/>
          <w:bCs/>
          <w:sz w:val="22"/>
          <w:szCs w:val="22"/>
        </w:rPr>
        <w:lastRenderedPageBreak/>
        <w:drawing>
          <wp:inline distT="0" distB="0" distL="0" distR="0" wp14:anchorId="0EF19E2C" wp14:editId="664DBB46">
            <wp:extent cx="6691630" cy="482346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1630" cy="4823460"/>
                    </a:xfrm>
                    <a:prstGeom prst="rect">
                      <a:avLst/>
                    </a:prstGeom>
                  </pic:spPr>
                </pic:pic>
              </a:graphicData>
            </a:graphic>
          </wp:inline>
        </w:drawing>
      </w:r>
    </w:p>
    <w:p w:rsidR="00036D70" w:rsidRDefault="00036D70">
      <w:pPr>
        <w:jc w:val="center"/>
        <w:rPr>
          <w:color w:val="FF0000"/>
        </w:rPr>
      </w:pPr>
    </w:p>
    <w:p w:rsidR="00036D70" w:rsidRDefault="00036D70">
      <w:pPr>
        <w:jc w:val="center"/>
        <w:rPr>
          <w:color w:val="FF0000"/>
        </w:rPr>
      </w:pPr>
      <w:r>
        <w:rPr>
          <w:b/>
          <w:bCs/>
          <w:sz w:val="32"/>
          <w:szCs w:val="32"/>
        </w:rPr>
        <w:t>ROZHODČÍ</w:t>
      </w:r>
    </w:p>
    <w:p w:rsidR="004970B0" w:rsidRPr="00CF5B66" w:rsidRDefault="00B16343" w:rsidP="00497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b/>
          <w:bCs/>
          <w:sz w:val="28"/>
          <w:szCs w:val="28"/>
        </w:rPr>
      </w:pPr>
      <w:r>
        <w:rPr>
          <w:b/>
          <w:bCs/>
          <w:i/>
          <w:sz w:val="32"/>
          <w:szCs w:val="32"/>
          <w:u w:val="single"/>
        </w:rPr>
        <w:t>František Korda Ing.</w:t>
      </w:r>
      <w:r w:rsidR="00CF5B66" w:rsidRPr="00CF5B66">
        <w:rPr>
          <w:b/>
          <w:bCs/>
          <w:sz w:val="28"/>
          <w:szCs w:val="28"/>
        </w:rPr>
        <w:t xml:space="preserve"> - </w:t>
      </w:r>
      <w:r w:rsidR="002B7D64" w:rsidRPr="00CF5B66">
        <w:rPr>
          <w:b/>
          <w:bCs/>
          <w:sz w:val="28"/>
          <w:szCs w:val="28"/>
        </w:rPr>
        <w:t xml:space="preserve"> </w:t>
      </w:r>
      <w:r w:rsidR="00CF5B66" w:rsidRPr="009002EC">
        <w:rPr>
          <w:b/>
          <w:bCs/>
          <w:i/>
          <w:sz w:val="28"/>
          <w:szCs w:val="28"/>
        </w:rPr>
        <w:t>Hlavní rozhodčí a rozhodčí pro plemena</w:t>
      </w:r>
      <w:r w:rsidR="00CF5B66" w:rsidRPr="00CF5B66">
        <w:rPr>
          <w:b/>
          <w:bCs/>
          <w:sz w:val="28"/>
          <w:szCs w:val="28"/>
        </w:rPr>
        <w:t>:</w:t>
      </w:r>
    </w:p>
    <w:p w:rsidR="00CF5B66" w:rsidRPr="009002EC" w:rsidRDefault="00CF5B66" w:rsidP="00497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b/>
          <w:bCs/>
        </w:rPr>
      </w:pPr>
      <w:r w:rsidRPr="009002EC">
        <w:rPr>
          <w:b/>
          <w:bCs/>
        </w:rPr>
        <w:t>American Water Spaniel</w:t>
      </w:r>
    </w:p>
    <w:p w:rsidR="00CF5B66" w:rsidRPr="009002EC" w:rsidRDefault="00CF5B66" w:rsidP="00497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b/>
          <w:bCs/>
        </w:rPr>
      </w:pPr>
      <w:r w:rsidRPr="009002EC">
        <w:rPr>
          <w:b/>
          <w:bCs/>
        </w:rPr>
        <w:t>Cao de Aqua</w:t>
      </w:r>
    </w:p>
    <w:p w:rsidR="00CF5B66" w:rsidRDefault="000B4BDB" w:rsidP="00497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b/>
          <w:bCs/>
        </w:rPr>
      </w:pPr>
      <w:hyperlink r:id="rId10" w:history="1">
        <w:r w:rsidR="00CF5B66" w:rsidRPr="009002EC">
          <w:rPr>
            <w:b/>
            <w:bCs/>
          </w:rPr>
          <w:t>Wetterhound</w:t>
        </w:r>
      </w:hyperlink>
    </w:p>
    <w:p w:rsidR="009F612A" w:rsidRDefault="009F612A" w:rsidP="009F61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b/>
          <w:bCs/>
        </w:rPr>
      </w:pPr>
      <w:r w:rsidRPr="009002EC">
        <w:rPr>
          <w:b/>
          <w:bCs/>
        </w:rPr>
        <w:t>Field Spaniel</w:t>
      </w:r>
    </w:p>
    <w:p w:rsidR="009F612A" w:rsidRPr="009002EC" w:rsidRDefault="009F612A" w:rsidP="00497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b/>
          <w:bCs/>
        </w:rPr>
      </w:pPr>
      <w:r>
        <w:rPr>
          <w:b/>
          <w:bCs/>
        </w:rPr>
        <w:t>Barbet</w:t>
      </w:r>
    </w:p>
    <w:p w:rsidR="00CF5B66" w:rsidRPr="009002EC" w:rsidRDefault="000B4BDB" w:rsidP="00CF5B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b/>
          <w:bCs/>
        </w:rPr>
      </w:pPr>
      <w:hyperlink r:id="rId11" w:history="1">
        <w:r w:rsidR="00CF5B66" w:rsidRPr="009002EC">
          <w:rPr>
            <w:b/>
            <w:bCs/>
          </w:rPr>
          <w:t>Kooikerhondje</w:t>
        </w:r>
      </w:hyperlink>
    </w:p>
    <w:p w:rsidR="00CF5B66" w:rsidRPr="009002EC" w:rsidRDefault="000B4BDB" w:rsidP="00CF5B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b/>
          <w:bCs/>
        </w:rPr>
      </w:pPr>
      <w:hyperlink r:id="rId12" w:history="1">
        <w:r w:rsidR="00CF5B66" w:rsidRPr="009002EC">
          <w:rPr>
            <w:b/>
            <w:bCs/>
          </w:rPr>
          <w:t>Deutscher Wachtelhund</w:t>
        </w:r>
      </w:hyperlink>
    </w:p>
    <w:p w:rsidR="00CF5B66" w:rsidRPr="009002EC" w:rsidRDefault="00CF5B66" w:rsidP="00CF5B66">
      <w:pPr>
        <w:rPr>
          <w:b/>
          <w:bCs/>
        </w:rPr>
      </w:pPr>
      <w:r w:rsidRPr="009002EC">
        <w:rPr>
          <w:b/>
          <w:bCs/>
        </w:rPr>
        <w:t>Irish Water Spaniel</w:t>
      </w:r>
    </w:p>
    <w:p w:rsidR="00CF5B66" w:rsidRPr="009002EC" w:rsidRDefault="00CF5B66" w:rsidP="00CF5B66">
      <w:pPr>
        <w:rPr>
          <w:b/>
          <w:bCs/>
        </w:rPr>
      </w:pPr>
      <w:r w:rsidRPr="009002EC">
        <w:rPr>
          <w:b/>
          <w:bCs/>
        </w:rPr>
        <w:t>Espaňol Acuático Can</w:t>
      </w:r>
    </w:p>
    <w:p w:rsidR="00CF5B66" w:rsidRPr="002B7D64" w:rsidRDefault="00CF5B66" w:rsidP="00CF5B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b/>
          <w:bCs/>
        </w:rPr>
      </w:pPr>
    </w:p>
    <w:p w:rsidR="004970B0" w:rsidRPr="009002EC" w:rsidRDefault="00B16343" w:rsidP="004970B0">
      <w:pPr>
        <w:tabs>
          <w:tab w:val="left" w:pos="735"/>
          <w:tab w:val="left" w:pos="2730"/>
          <w:tab w:val="left" w:pos="4815"/>
          <w:tab w:val="left" w:pos="7005"/>
        </w:tabs>
        <w:rPr>
          <w:b/>
          <w:bCs/>
          <w:i/>
          <w:sz w:val="28"/>
          <w:szCs w:val="28"/>
        </w:rPr>
      </w:pPr>
      <w:r>
        <w:rPr>
          <w:b/>
          <w:bCs/>
          <w:i/>
          <w:sz w:val="32"/>
          <w:szCs w:val="32"/>
          <w:u w:val="single"/>
        </w:rPr>
        <w:t>Michael</w:t>
      </w:r>
      <w:r w:rsidR="00DF082D">
        <w:rPr>
          <w:b/>
          <w:bCs/>
          <w:i/>
          <w:sz w:val="32"/>
          <w:szCs w:val="32"/>
          <w:u w:val="single"/>
        </w:rPr>
        <w:t xml:space="preserve"> Keely </w:t>
      </w:r>
      <w:r w:rsidR="00CF5B66" w:rsidRPr="00842C9E">
        <w:rPr>
          <w:b/>
          <w:bCs/>
          <w:i/>
          <w:sz w:val="32"/>
          <w:szCs w:val="32"/>
          <w:u w:val="single"/>
        </w:rPr>
        <w:t xml:space="preserve"> (CHS </w:t>
      </w:r>
      <w:r w:rsidR="00DF082D" w:rsidRPr="00DF082D">
        <w:rPr>
          <w:b/>
          <w:bCs/>
          <w:i/>
          <w:sz w:val="32"/>
          <w:szCs w:val="32"/>
          <w:u w:val="single"/>
        </w:rPr>
        <w:t>Alhambian</w:t>
      </w:r>
      <w:r w:rsidR="00E20053">
        <w:rPr>
          <w:b/>
          <w:bCs/>
          <w:i/>
          <w:sz w:val="32"/>
          <w:szCs w:val="32"/>
          <w:u w:val="single"/>
        </w:rPr>
        <w:t>/Shipden</w:t>
      </w:r>
      <w:r w:rsidR="00CF5B66" w:rsidRPr="00842C9E">
        <w:rPr>
          <w:b/>
          <w:bCs/>
          <w:i/>
          <w:sz w:val="32"/>
          <w:szCs w:val="32"/>
          <w:u w:val="single"/>
        </w:rPr>
        <w:t>)</w:t>
      </w:r>
      <w:r w:rsidR="00CF5B66" w:rsidRPr="009002EC">
        <w:rPr>
          <w:b/>
          <w:bCs/>
          <w:i/>
          <w:sz w:val="28"/>
          <w:szCs w:val="28"/>
        </w:rPr>
        <w:t xml:space="preserve"> – rozhodčí pro plemeno:</w:t>
      </w:r>
    </w:p>
    <w:p w:rsidR="00CF5B66" w:rsidRDefault="00CF5B66" w:rsidP="004970B0">
      <w:pPr>
        <w:tabs>
          <w:tab w:val="left" w:pos="735"/>
          <w:tab w:val="left" w:pos="2730"/>
          <w:tab w:val="left" w:pos="4815"/>
          <w:tab w:val="left" w:pos="7005"/>
        </w:tabs>
        <w:rPr>
          <w:b/>
          <w:bCs/>
        </w:rPr>
      </w:pPr>
      <w:r w:rsidRPr="00917283">
        <w:rPr>
          <w:b/>
          <w:bCs/>
        </w:rPr>
        <w:t>English Cocker Spaniel</w:t>
      </w:r>
      <w:r>
        <w:rPr>
          <w:b/>
          <w:bCs/>
        </w:rPr>
        <w:tab/>
      </w:r>
    </w:p>
    <w:p w:rsidR="00CF5B66" w:rsidRDefault="00CF5B66" w:rsidP="004970B0">
      <w:pPr>
        <w:tabs>
          <w:tab w:val="left" w:pos="735"/>
          <w:tab w:val="left" w:pos="2730"/>
          <w:tab w:val="left" w:pos="4815"/>
          <w:tab w:val="left" w:pos="7005"/>
        </w:tabs>
        <w:rPr>
          <w:b/>
          <w:bCs/>
        </w:rPr>
      </w:pPr>
    </w:p>
    <w:p w:rsidR="00CF5B66" w:rsidRPr="009002EC" w:rsidRDefault="00B16343" w:rsidP="004970B0">
      <w:pPr>
        <w:tabs>
          <w:tab w:val="left" w:pos="735"/>
          <w:tab w:val="left" w:pos="2730"/>
          <w:tab w:val="left" w:pos="4815"/>
          <w:tab w:val="left" w:pos="7005"/>
        </w:tabs>
        <w:rPr>
          <w:b/>
          <w:bCs/>
          <w:i/>
          <w:sz w:val="28"/>
          <w:szCs w:val="28"/>
        </w:rPr>
      </w:pPr>
      <w:r>
        <w:rPr>
          <w:b/>
          <w:bCs/>
          <w:i/>
          <w:sz w:val="32"/>
          <w:szCs w:val="32"/>
          <w:u w:val="single"/>
        </w:rPr>
        <w:t>Kate</w:t>
      </w:r>
      <w:r w:rsidR="00DF082D">
        <w:rPr>
          <w:b/>
          <w:bCs/>
          <w:i/>
          <w:sz w:val="32"/>
          <w:szCs w:val="32"/>
          <w:u w:val="single"/>
        </w:rPr>
        <w:t xml:space="preserve"> Keely</w:t>
      </w:r>
      <w:r w:rsidR="00CF5B66" w:rsidRPr="00842C9E">
        <w:rPr>
          <w:b/>
          <w:bCs/>
          <w:i/>
          <w:sz w:val="32"/>
          <w:szCs w:val="32"/>
          <w:u w:val="single"/>
        </w:rPr>
        <w:t xml:space="preserve"> (CHS </w:t>
      </w:r>
      <w:r w:rsidR="00DF082D" w:rsidRPr="00DF082D">
        <w:rPr>
          <w:b/>
          <w:bCs/>
          <w:i/>
          <w:sz w:val="32"/>
          <w:szCs w:val="32"/>
          <w:u w:val="single"/>
        </w:rPr>
        <w:t>Alhambian</w:t>
      </w:r>
      <w:r w:rsidR="00E20053">
        <w:rPr>
          <w:b/>
          <w:bCs/>
          <w:i/>
          <w:sz w:val="32"/>
          <w:szCs w:val="32"/>
          <w:u w:val="single"/>
        </w:rPr>
        <w:t>/Shipden</w:t>
      </w:r>
      <w:r w:rsidR="009002EC" w:rsidRPr="00842C9E">
        <w:rPr>
          <w:b/>
          <w:bCs/>
          <w:i/>
          <w:sz w:val="32"/>
          <w:szCs w:val="32"/>
          <w:u w:val="single"/>
        </w:rPr>
        <w:t>)</w:t>
      </w:r>
      <w:r w:rsidR="009002EC" w:rsidRPr="009002EC">
        <w:rPr>
          <w:b/>
          <w:bCs/>
          <w:i/>
          <w:sz w:val="28"/>
          <w:szCs w:val="28"/>
        </w:rPr>
        <w:t xml:space="preserve"> – rozhodčí pro plemena:</w:t>
      </w:r>
    </w:p>
    <w:p w:rsidR="009002EC" w:rsidRPr="009002EC" w:rsidRDefault="009002EC" w:rsidP="009002EC">
      <w:pPr>
        <w:rPr>
          <w:b/>
          <w:bCs/>
        </w:rPr>
      </w:pPr>
      <w:r w:rsidRPr="009002EC">
        <w:rPr>
          <w:b/>
          <w:bCs/>
        </w:rPr>
        <w:t>English Springer Spaniel</w:t>
      </w:r>
    </w:p>
    <w:p w:rsidR="009002EC" w:rsidRPr="009002EC" w:rsidRDefault="009002EC" w:rsidP="009002EC">
      <w:pPr>
        <w:rPr>
          <w:b/>
          <w:bCs/>
        </w:rPr>
      </w:pPr>
      <w:r w:rsidRPr="009002EC">
        <w:rPr>
          <w:b/>
          <w:bCs/>
        </w:rPr>
        <w:t>Welsh Springer Spaniel</w:t>
      </w:r>
    </w:p>
    <w:p w:rsidR="009002EC" w:rsidRPr="009002EC" w:rsidRDefault="009002EC" w:rsidP="009002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b/>
          <w:bCs/>
        </w:rPr>
      </w:pPr>
      <w:r w:rsidRPr="009002EC">
        <w:rPr>
          <w:b/>
          <w:bCs/>
        </w:rPr>
        <w:t>Sussex Spaniel</w:t>
      </w:r>
    </w:p>
    <w:p w:rsidR="00DB1561" w:rsidRDefault="009002EC" w:rsidP="009002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b/>
          <w:bCs/>
        </w:rPr>
      </w:pPr>
      <w:r w:rsidRPr="009002EC">
        <w:rPr>
          <w:b/>
          <w:bCs/>
        </w:rPr>
        <w:t>Clumber Spaniel</w:t>
      </w:r>
    </w:p>
    <w:p w:rsidR="00DB1561" w:rsidRPr="009002EC" w:rsidRDefault="00DB1561" w:rsidP="00DB1561">
      <w:pPr>
        <w:rPr>
          <w:b/>
          <w:bCs/>
        </w:rPr>
      </w:pPr>
      <w:r w:rsidRPr="009002EC">
        <w:rPr>
          <w:b/>
          <w:bCs/>
        </w:rPr>
        <w:t>Lagotto romagnolo</w:t>
      </w:r>
    </w:p>
    <w:p w:rsidR="009002EC" w:rsidRPr="009002EC" w:rsidRDefault="009002EC" w:rsidP="009002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b/>
          <w:bCs/>
        </w:rPr>
      </w:pPr>
      <w:r w:rsidRPr="009002EC">
        <w:rPr>
          <w:b/>
          <w:bCs/>
        </w:rPr>
        <w:tab/>
      </w:r>
      <w:r w:rsidRPr="009002EC">
        <w:rPr>
          <w:b/>
          <w:bCs/>
        </w:rPr>
        <w:tab/>
      </w:r>
      <w:r w:rsidRPr="009002EC">
        <w:rPr>
          <w:b/>
          <w:bCs/>
        </w:rPr>
        <w:tab/>
      </w:r>
      <w:r w:rsidRPr="009002EC">
        <w:rPr>
          <w:b/>
          <w:bCs/>
        </w:rPr>
        <w:tab/>
      </w:r>
      <w:r w:rsidRPr="009002EC">
        <w:rPr>
          <w:b/>
          <w:bCs/>
        </w:rPr>
        <w:tab/>
      </w:r>
      <w:r w:rsidRPr="009002EC">
        <w:rPr>
          <w:b/>
          <w:bCs/>
        </w:rPr>
        <w:tab/>
      </w:r>
      <w:r w:rsidRPr="009002EC">
        <w:rPr>
          <w:b/>
          <w:bCs/>
        </w:rPr>
        <w:tab/>
      </w:r>
      <w:r w:rsidRPr="009002EC">
        <w:rPr>
          <w:b/>
          <w:bCs/>
        </w:rPr>
        <w:tab/>
      </w:r>
      <w:r w:rsidRPr="009002EC">
        <w:rPr>
          <w:b/>
          <w:bCs/>
        </w:rPr>
        <w:tab/>
      </w:r>
      <w:r w:rsidRPr="009002EC">
        <w:rPr>
          <w:b/>
          <w:bCs/>
        </w:rPr>
        <w:tab/>
      </w:r>
      <w:r w:rsidRPr="009002EC">
        <w:rPr>
          <w:b/>
          <w:bCs/>
        </w:rPr>
        <w:tab/>
      </w:r>
    </w:p>
    <w:p w:rsidR="004970B0" w:rsidRPr="009002EC" w:rsidRDefault="004970B0" w:rsidP="009002EC">
      <w:pPr>
        <w:jc w:val="center"/>
        <w:rPr>
          <w:b/>
          <w:bCs/>
        </w:rPr>
      </w:pPr>
      <w:r w:rsidRPr="001D06C8">
        <w:rPr>
          <w:b/>
          <w:bCs/>
        </w:rPr>
        <w:t>Výstavní výbor si vyhrazuje</w:t>
      </w:r>
      <w:r w:rsidR="003E48A6" w:rsidRPr="004F15FC">
        <w:rPr>
          <w:b/>
          <w:bCs/>
        </w:rPr>
        <w:t>,</w:t>
      </w:r>
      <w:r w:rsidRPr="004F15FC">
        <w:rPr>
          <w:b/>
          <w:bCs/>
        </w:rPr>
        <w:t xml:space="preserve"> </w:t>
      </w:r>
      <w:r w:rsidR="003E48A6" w:rsidRPr="004F15FC">
        <w:rPr>
          <w:b/>
          <w:bCs/>
        </w:rPr>
        <w:t>v případě nutnosti,</w:t>
      </w:r>
      <w:r w:rsidR="003E48A6">
        <w:rPr>
          <w:b/>
          <w:bCs/>
        </w:rPr>
        <w:t xml:space="preserve"> právo na</w:t>
      </w:r>
      <w:r w:rsidRPr="001D06C8">
        <w:rPr>
          <w:b/>
          <w:bCs/>
        </w:rPr>
        <w:t xml:space="preserve"> změnu rozhodčích.</w:t>
      </w:r>
    </w:p>
    <w:p w:rsidR="004970B0" w:rsidRPr="00D50652" w:rsidRDefault="007B5388" w:rsidP="004970B0">
      <w:pPr>
        <w:rPr>
          <w:b/>
          <w:bCs/>
          <w:u w:val="single"/>
        </w:rPr>
      </w:pPr>
      <w:r w:rsidRPr="00D50652">
        <w:rPr>
          <w:b/>
          <w:bCs/>
          <w:u w:val="single"/>
        </w:rPr>
        <w:lastRenderedPageBreak/>
        <w:t>Výstavní poplatky:</w:t>
      </w:r>
    </w:p>
    <w:p w:rsidR="004970B0" w:rsidRPr="00B8044E" w:rsidRDefault="009002EC" w:rsidP="004970B0">
      <w:pPr>
        <w:rPr>
          <w:b/>
          <w:bCs/>
          <w:color w:val="FF0000"/>
          <w:sz w:val="32"/>
          <w:szCs w:val="32"/>
        </w:rPr>
      </w:pPr>
      <w:r w:rsidRPr="00B8044E">
        <w:rPr>
          <w:b/>
          <w:bCs/>
          <w:color w:val="FF0000"/>
          <w:sz w:val="32"/>
          <w:szCs w:val="32"/>
        </w:rPr>
        <w:t xml:space="preserve">uzávěrka – </w:t>
      </w:r>
      <w:r w:rsidR="00F067D6" w:rsidRPr="00B8044E">
        <w:rPr>
          <w:b/>
          <w:bCs/>
          <w:color w:val="FF0000"/>
          <w:sz w:val="32"/>
          <w:szCs w:val="32"/>
        </w:rPr>
        <w:t>13</w:t>
      </w:r>
      <w:r w:rsidR="004970B0" w:rsidRPr="00B8044E">
        <w:rPr>
          <w:b/>
          <w:bCs/>
          <w:color w:val="FF0000"/>
          <w:sz w:val="32"/>
          <w:szCs w:val="32"/>
        </w:rPr>
        <w:t xml:space="preserve">. </w:t>
      </w:r>
      <w:r w:rsidR="009F612A" w:rsidRPr="00B8044E">
        <w:rPr>
          <w:b/>
          <w:bCs/>
          <w:color w:val="FF0000"/>
          <w:sz w:val="32"/>
          <w:szCs w:val="32"/>
        </w:rPr>
        <w:t>9</w:t>
      </w:r>
      <w:r w:rsidR="004970B0" w:rsidRPr="00B8044E">
        <w:rPr>
          <w:b/>
          <w:bCs/>
          <w:color w:val="FF0000"/>
          <w:sz w:val="32"/>
          <w:szCs w:val="32"/>
        </w:rPr>
        <w:t xml:space="preserve">. </w:t>
      </w:r>
      <w:r w:rsidR="009F612A" w:rsidRPr="00B8044E">
        <w:rPr>
          <w:b/>
          <w:bCs/>
          <w:color w:val="FF0000"/>
          <w:sz w:val="32"/>
          <w:szCs w:val="32"/>
        </w:rPr>
        <w:t>2020</w:t>
      </w:r>
    </w:p>
    <w:p w:rsidR="004970B0" w:rsidRPr="00B32CAE" w:rsidRDefault="004970B0" w:rsidP="004970B0">
      <w:pPr>
        <w:rPr>
          <w:b/>
          <w:bCs/>
        </w:rPr>
      </w:pPr>
      <w:r w:rsidRPr="00B32CAE">
        <w:rPr>
          <w:b/>
          <w:bCs/>
        </w:rPr>
        <w:t>za prvního psa včetně katalogu</w:t>
      </w:r>
      <w:r w:rsidRPr="00B32CAE">
        <w:rPr>
          <w:b/>
          <w:bCs/>
        </w:rPr>
        <w:tab/>
      </w:r>
      <w:r w:rsidRPr="00B32CAE">
        <w:rPr>
          <w:b/>
          <w:bCs/>
        </w:rPr>
        <w:tab/>
      </w:r>
      <w:r w:rsidRPr="00B32CAE">
        <w:rPr>
          <w:b/>
          <w:bCs/>
        </w:rPr>
        <w:tab/>
      </w:r>
      <w:r>
        <w:rPr>
          <w:b/>
          <w:bCs/>
        </w:rPr>
        <w:tab/>
      </w:r>
      <w:r w:rsidR="00DB1561">
        <w:rPr>
          <w:b/>
          <w:bCs/>
        </w:rPr>
        <w:t>7</w:t>
      </w:r>
      <w:r w:rsidRPr="00B32CAE">
        <w:rPr>
          <w:b/>
          <w:bCs/>
        </w:rPr>
        <w:t>00 Kč</w:t>
      </w:r>
      <w:r w:rsidRPr="00B32CAE">
        <w:rPr>
          <w:b/>
          <w:bCs/>
        </w:rPr>
        <w:tab/>
      </w:r>
    </w:p>
    <w:p w:rsidR="004970B0" w:rsidRPr="00B32CAE" w:rsidRDefault="004970B0" w:rsidP="004970B0">
      <w:pPr>
        <w:rPr>
          <w:b/>
          <w:bCs/>
        </w:rPr>
      </w:pPr>
      <w:r w:rsidRPr="00B32CAE">
        <w:rPr>
          <w:b/>
          <w:bCs/>
        </w:rPr>
        <w:t>dalšího psa bez katalogu</w:t>
      </w:r>
      <w:r w:rsidRPr="00B32CAE">
        <w:rPr>
          <w:b/>
          <w:bCs/>
        </w:rPr>
        <w:tab/>
      </w:r>
      <w:r w:rsidRPr="00B32CAE">
        <w:rPr>
          <w:b/>
          <w:bCs/>
        </w:rPr>
        <w:tab/>
      </w:r>
      <w:r w:rsidRPr="00B32CAE">
        <w:rPr>
          <w:b/>
          <w:bCs/>
        </w:rPr>
        <w:tab/>
      </w:r>
      <w:r>
        <w:rPr>
          <w:b/>
          <w:bCs/>
        </w:rPr>
        <w:tab/>
      </w:r>
      <w:r>
        <w:rPr>
          <w:b/>
          <w:bCs/>
        </w:rPr>
        <w:tab/>
      </w:r>
      <w:r w:rsidR="00DB1561">
        <w:rPr>
          <w:b/>
          <w:bCs/>
        </w:rPr>
        <w:t>6</w:t>
      </w:r>
      <w:r w:rsidRPr="00B32CAE">
        <w:rPr>
          <w:b/>
          <w:bCs/>
        </w:rPr>
        <w:t>00 Kč</w:t>
      </w:r>
      <w:r w:rsidRPr="00B32CAE">
        <w:rPr>
          <w:b/>
          <w:bCs/>
        </w:rPr>
        <w:tab/>
      </w:r>
    </w:p>
    <w:p w:rsidR="004970B0" w:rsidRPr="00B32CAE" w:rsidRDefault="00C762CF" w:rsidP="004970B0">
      <w:pPr>
        <w:rPr>
          <w:b/>
          <w:bCs/>
        </w:rPr>
      </w:pPr>
      <w:r>
        <w:rPr>
          <w:b/>
          <w:bCs/>
        </w:rPr>
        <w:t>štěně, dorost</w:t>
      </w:r>
      <w:r w:rsidR="004970B0" w:rsidRPr="00B32CAE">
        <w:rPr>
          <w:b/>
          <w:bCs/>
        </w:rPr>
        <w:t>, veterán a čestná</w:t>
      </w:r>
      <w:r w:rsidR="004970B0" w:rsidRPr="00B32CAE">
        <w:rPr>
          <w:b/>
          <w:bCs/>
        </w:rPr>
        <w:tab/>
      </w:r>
      <w:r w:rsidR="004970B0" w:rsidRPr="00B32CAE">
        <w:rPr>
          <w:b/>
          <w:bCs/>
        </w:rPr>
        <w:tab/>
      </w:r>
      <w:r w:rsidR="004970B0" w:rsidRPr="00B32CAE">
        <w:rPr>
          <w:b/>
          <w:bCs/>
        </w:rPr>
        <w:tab/>
      </w:r>
      <w:r w:rsidR="004970B0">
        <w:rPr>
          <w:b/>
          <w:bCs/>
        </w:rPr>
        <w:tab/>
      </w:r>
      <w:r w:rsidR="00DB1561">
        <w:rPr>
          <w:b/>
          <w:bCs/>
        </w:rPr>
        <w:t>3</w:t>
      </w:r>
      <w:r w:rsidR="004970B0" w:rsidRPr="00B32CAE">
        <w:rPr>
          <w:b/>
          <w:bCs/>
        </w:rPr>
        <w:t>00 Kč</w:t>
      </w:r>
      <w:r w:rsidR="004970B0" w:rsidRPr="00B32CAE">
        <w:rPr>
          <w:b/>
          <w:bCs/>
        </w:rPr>
        <w:tab/>
      </w:r>
    </w:p>
    <w:p w:rsidR="004970B0" w:rsidRPr="00B32CAE" w:rsidRDefault="004970B0" w:rsidP="004970B0">
      <w:pPr>
        <w:rPr>
          <w:b/>
          <w:bCs/>
        </w:rPr>
      </w:pPr>
      <w:r w:rsidRPr="00B32CAE">
        <w:rPr>
          <w:b/>
          <w:bCs/>
        </w:rPr>
        <w:t>(pes ze tř. baby</w:t>
      </w:r>
      <w:r w:rsidR="007B5388">
        <w:rPr>
          <w:b/>
          <w:bCs/>
        </w:rPr>
        <w:t>,</w:t>
      </w:r>
      <w:r w:rsidRPr="00B32CAE">
        <w:rPr>
          <w:b/>
          <w:bCs/>
        </w:rPr>
        <w:t xml:space="preserve"> puppy</w:t>
      </w:r>
      <w:r w:rsidR="007B5388">
        <w:rPr>
          <w:b/>
          <w:bCs/>
        </w:rPr>
        <w:t>, čestné</w:t>
      </w:r>
      <w:r w:rsidRPr="00B32CAE">
        <w:rPr>
          <w:b/>
          <w:bCs/>
        </w:rPr>
        <w:t xml:space="preserve"> a veter</w:t>
      </w:r>
      <w:r w:rsidR="007B5388">
        <w:rPr>
          <w:b/>
          <w:bCs/>
        </w:rPr>
        <w:t>ánů nemůže být považován za první</w:t>
      </w:r>
      <w:r w:rsidRPr="00B32CAE">
        <w:rPr>
          <w:b/>
          <w:bCs/>
        </w:rPr>
        <w:t>ho psa)</w:t>
      </w:r>
    </w:p>
    <w:p w:rsidR="004970B0" w:rsidRPr="00B32CAE" w:rsidRDefault="004970B0" w:rsidP="004970B0">
      <w:pPr>
        <w:rPr>
          <w:b/>
          <w:bCs/>
        </w:rPr>
      </w:pPr>
      <w:r w:rsidRPr="00B32CAE">
        <w:rPr>
          <w:b/>
          <w:bCs/>
        </w:rPr>
        <w:t>soutěže</w:t>
      </w:r>
      <w:r w:rsidRPr="00B32CAE">
        <w:rPr>
          <w:b/>
          <w:bCs/>
        </w:rPr>
        <w:tab/>
      </w:r>
      <w:r w:rsidRPr="00B32CAE">
        <w:rPr>
          <w:b/>
          <w:bCs/>
        </w:rPr>
        <w:tab/>
      </w:r>
      <w:r w:rsidRPr="00B32CAE">
        <w:rPr>
          <w:b/>
          <w:bCs/>
        </w:rPr>
        <w:tab/>
      </w:r>
      <w:r>
        <w:rPr>
          <w:b/>
          <w:bCs/>
        </w:rPr>
        <w:tab/>
      </w:r>
      <w:r>
        <w:rPr>
          <w:b/>
          <w:bCs/>
        </w:rPr>
        <w:tab/>
      </w:r>
      <w:r>
        <w:rPr>
          <w:b/>
          <w:bCs/>
        </w:rPr>
        <w:tab/>
      </w:r>
      <w:r>
        <w:rPr>
          <w:b/>
          <w:bCs/>
        </w:rPr>
        <w:tab/>
      </w:r>
      <w:r w:rsidR="00E20053">
        <w:rPr>
          <w:b/>
          <w:bCs/>
        </w:rPr>
        <w:t>3</w:t>
      </w:r>
      <w:r w:rsidRPr="00B32CAE">
        <w:rPr>
          <w:b/>
          <w:bCs/>
        </w:rPr>
        <w:t>00 Kč</w:t>
      </w:r>
      <w:r w:rsidRPr="00B32CAE">
        <w:rPr>
          <w:b/>
          <w:bCs/>
        </w:rPr>
        <w:tab/>
      </w:r>
    </w:p>
    <w:p w:rsidR="004970B0" w:rsidRPr="00B32CAE" w:rsidRDefault="004970B0" w:rsidP="004970B0">
      <w:pPr>
        <w:rPr>
          <w:b/>
          <w:bCs/>
        </w:rPr>
      </w:pPr>
    </w:p>
    <w:p w:rsidR="004970B0" w:rsidRPr="00B32CAE" w:rsidRDefault="004970B0" w:rsidP="004970B0">
      <w:pPr>
        <w:rPr>
          <w:b/>
          <w:bCs/>
        </w:rPr>
      </w:pPr>
      <w:r w:rsidRPr="00B32CAE">
        <w:rPr>
          <w:b/>
          <w:bCs/>
        </w:rPr>
        <w:tab/>
      </w:r>
    </w:p>
    <w:p w:rsidR="004970B0" w:rsidRDefault="00497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center"/>
        <w:rPr>
          <w:b/>
          <w:bCs/>
          <w:sz w:val="26"/>
          <w:szCs w:val="26"/>
        </w:rPr>
      </w:pPr>
    </w:p>
    <w:p w:rsidR="00570B5A" w:rsidRDefault="00570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center"/>
      </w:pPr>
      <w:r>
        <w:rPr>
          <w:b/>
          <w:bCs/>
          <w:sz w:val="26"/>
          <w:szCs w:val="26"/>
        </w:rPr>
        <w:t>Přihlášení on-line</w:t>
      </w:r>
      <w:r>
        <w:rPr>
          <w:b/>
          <w:bCs/>
        </w:rPr>
        <w:t xml:space="preserve"> na</w:t>
      </w:r>
      <w:r>
        <w:t xml:space="preserve">  </w:t>
      </w:r>
      <w:hyperlink r:id="rId13" w:history="1">
        <w:r w:rsidRPr="00CC1980">
          <w:rPr>
            <w:rStyle w:val="Hypertextovodkaz"/>
            <w:b/>
          </w:rPr>
          <w:t>http://www.dogoffice.cz/</w:t>
        </w:r>
      </w:hyperlink>
    </w:p>
    <w:p w:rsidR="00570B5A" w:rsidRDefault="00570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center"/>
        <w:rPr>
          <w:color w:val="FF0000"/>
        </w:rPr>
      </w:pPr>
      <w:r>
        <w:t xml:space="preserve">Návod k registraci v dogoffice: </w:t>
      </w:r>
      <w:hyperlink r:id="rId14" w:history="1">
        <w:r>
          <w:rPr>
            <w:rStyle w:val="Hypertextovodkaz"/>
          </w:rPr>
          <w:t>http://vystava.kchls.cz/images/vystava-dokumenty/DogOffice_Navod.png</w:t>
        </w:r>
      </w:hyperlink>
    </w:p>
    <w:p w:rsidR="00570B5A" w:rsidRDefault="00570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center"/>
        <w:rPr>
          <w:color w:val="FF0000"/>
        </w:rPr>
      </w:pPr>
    </w:p>
    <w:p w:rsidR="00570B5A" w:rsidRDefault="00570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center"/>
        <w:rPr>
          <w:color w:val="FF0000"/>
        </w:rPr>
      </w:pPr>
    </w:p>
    <w:p w:rsidR="00570B5A" w:rsidRDefault="00570B5A" w:rsidP="004970B0">
      <w:pPr>
        <w:pStyle w:val="Nadpis6"/>
        <w:tabs>
          <w:tab w:val="left" w:pos="0"/>
          <w:tab w:val="left" w:pos="1152"/>
        </w:tabs>
      </w:pPr>
      <w:r>
        <w:rPr>
          <w:sz w:val="26"/>
          <w:szCs w:val="26"/>
        </w:rPr>
        <w:t>Klasické přihlášky</w:t>
      </w:r>
      <w:r>
        <w:t xml:space="preserve"> získáte na níže uvedené adrese nebo na internetu na adrese:</w:t>
      </w:r>
    </w:p>
    <w:p w:rsidR="00570B5A" w:rsidRDefault="000B4BDB">
      <w:pPr>
        <w:pStyle w:val="Nadpis6"/>
        <w:tabs>
          <w:tab w:val="left" w:pos="0"/>
          <w:tab w:val="left" w:pos="1152"/>
        </w:tabs>
        <w:rPr>
          <w:sz w:val="22"/>
          <w:szCs w:val="22"/>
        </w:rPr>
      </w:pPr>
      <w:hyperlink r:id="rId15" w:history="1">
        <w:r w:rsidR="00570B5A">
          <w:rPr>
            <w:rStyle w:val="Hypertextovodkaz"/>
          </w:rPr>
          <w:t>http://www.kchls.cz/</w:t>
        </w:r>
      </w:hyperlink>
      <w:r w:rsidR="006D4596">
        <w:t xml:space="preserve"> </w:t>
      </w:r>
      <w:r w:rsidR="00570B5A">
        <w:t xml:space="preserve">v sekci </w:t>
      </w:r>
      <w:r w:rsidR="0021463C">
        <w:t>Klubové výstavy</w:t>
      </w:r>
      <w:r w:rsidR="00570B5A">
        <w:t xml:space="preserve"> </w:t>
      </w:r>
    </w:p>
    <w:p w:rsidR="00570B5A" w:rsidRDefault="00570B5A">
      <w:pPr>
        <w:rPr>
          <w:b/>
          <w:bCs/>
          <w:sz w:val="22"/>
          <w:szCs w:val="22"/>
        </w:rPr>
      </w:pPr>
    </w:p>
    <w:p w:rsidR="00570B5A" w:rsidRDefault="00570B5A" w:rsidP="00917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center"/>
        <w:rPr>
          <w:u w:val="single"/>
        </w:rPr>
      </w:pPr>
      <w:r>
        <w:rPr>
          <w:u w:val="single"/>
        </w:rPr>
        <w:t>Vyplněné přihlášky s kopiemi průkazu, certifikátu</w:t>
      </w:r>
      <w:r w:rsidR="005942F6">
        <w:rPr>
          <w:u w:val="single"/>
        </w:rPr>
        <w:t xml:space="preserve"> </w:t>
      </w:r>
      <w:r>
        <w:rPr>
          <w:u w:val="single"/>
        </w:rPr>
        <w:t xml:space="preserve">a kopií dokladu o zaplacení zašlete na </w:t>
      </w:r>
      <w:r w:rsidR="002B7D64" w:rsidRPr="004F15FC">
        <w:rPr>
          <w:u w:val="single"/>
        </w:rPr>
        <w:t>e</w:t>
      </w:r>
      <w:r w:rsidR="003E48A6" w:rsidRPr="004F15FC">
        <w:rPr>
          <w:u w:val="single"/>
        </w:rPr>
        <w:t>-</w:t>
      </w:r>
      <w:r w:rsidR="002B7D64">
        <w:rPr>
          <w:u w:val="single"/>
        </w:rPr>
        <w:t>mail</w:t>
      </w:r>
      <w:r>
        <w:rPr>
          <w:u w:val="single"/>
        </w:rPr>
        <w:t>:</w:t>
      </w:r>
    </w:p>
    <w:p w:rsidR="00917283" w:rsidRDefault="00917283" w:rsidP="00917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center"/>
        <w:rPr>
          <w:b/>
          <w:bCs/>
          <w:u w:val="single"/>
        </w:rPr>
      </w:pPr>
    </w:p>
    <w:p w:rsidR="003E012E" w:rsidRPr="003C2284" w:rsidRDefault="003E012E" w:rsidP="009002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center"/>
        <w:rPr>
          <w:b/>
          <w:bCs/>
        </w:rPr>
      </w:pPr>
      <w:r w:rsidRPr="003C2284">
        <w:rPr>
          <w:b/>
          <w:bCs/>
        </w:rPr>
        <w:t xml:space="preserve">e-mail: </w:t>
      </w:r>
      <w:hyperlink r:id="rId16" w:history="1">
        <w:r w:rsidR="004970B0" w:rsidRPr="003C2284">
          <w:rPr>
            <w:rStyle w:val="Hypertextovodkaz"/>
            <w:b/>
            <w:bCs/>
          </w:rPr>
          <w:t>kchls.vystava@centrum.cz</w:t>
        </w:r>
      </w:hyperlink>
    </w:p>
    <w:p w:rsidR="00917283" w:rsidRPr="004970B0" w:rsidRDefault="00917283" w:rsidP="009002EC">
      <w:pPr>
        <w:pStyle w:val="Normln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45" w:after="102"/>
        <w:jc w:val="center"/>
        <w:rPr>
          <w:rFonts w:ascii="Times New Roman" w:hAnsi="Times New Roman" w:cs="Times New Roman"/>
          <w:sz w:val="24"/>
          <w:szCs w:val="24"/>
        </w:rPr>
      </w:pPr>
    </w:p>
    <w:p w:rsidR="00570B5A" w:rsidRDefault="00446EE7" w:rsidP="009002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center"/>
        <w:rPr>
          <w:b/>
          <w:bCs/>
          <w:sz w:val="22"/>
          <w:szCs w:val="22"/>
          <w:u w:val="single"/>
        </w:rPr>
      </w:pPr>
      <w:r>
        <w:rPr>
          <w:b/>
          <w:bCs/>
        </w:rPr>
        <w:t xml:space="preserve">Přihlášky </w:t>
      </w:r>
      <w:r w:rsidR="00570B5A">
        <w:rPr>
          <w:b/>
          <w:bCs/>
        </w:rPr>
        <w:t xml:space="preserve">bez kopie dokladu o zaplacení </w:t>
      </w:r>
      <w:r w:rsidR="00570B5A">
        <w:rPr>
          <w:b/>
          <w:bCs/>
          <w:sz w:val="28"/>
          <w:szCs w:val="28"/>
        </w:rPr>
        <w:t>nebudou přijaty</w:t>
      </w:r>
      <w:r w:rsidR="00570B5A">
        <w:rPr>
          <w:b/>
          <w:bCs/>
        </w:rPr>
        <w:t>!!!</w:t>
      </w:r>
    </w:p>
    <w:p w:rsidR="00B16343" w:rsidRDefault="00B16343">
      <w:pPr>
        <w:jc w:val="center"/>
        <w:rPr>
          <w:b/>
          <w:bCs/>
          <w:sz w:val="28"/>
          <w:szCs w:val="28"/>
        </w:rPr>
      </w:pPr>
    </w:p>
    <w:p w:rsidR="00570B5A" w:rsidRDefault="00570B5A">
      <w:pPr>
        <w:jc w:val="center"/>
        <w:rPr>
          <w:b/>
          <w:bCs/>
          <w:sz w:val="28"/>
          <w:szCs w:val="28"/>
        </w:rPr>
      </w:pPr>
      <w:r>
        <w:rPr>
          <w:b/>
          <w:bCs/>
          <w:sz w:val="28"/>
          <w:szCs w:val="28"/>
        </w:rPr>
        <w:t>Konto: FIO BANKA, a.s.</w:t>
      </w:r>
    </w:p>
    <w:p w:rsidR="00570B5A" w:rsidRDefault="00570B5A">
      <w:pPr>
        <w:jc w:val="center"/>
        <w:rPr>
          <w:b/>
          <w:bCs/>
          <w:sz w:val="28"/>
          <w:szCs w:val="28"/>
        </w:rPr>
      </w:pPr>
    </w:p>
    <w:p w:rsidR="00570B5A" w:rsidRPr="003A5924" w:rsidRDefault="00570B5A">
      <w:pPr>
        <w:jc w:val="center"/>
        <w:rPr>
          <w:b/>
          <w:bCs/>
          <w:sz w:val="28"/>
          <w:szCs w:val="28"/>
        </w:rPr>
      </w:pPr>
      <w:r>
        <w:rPr>
          <w:b/>
          <w:bCs/>
        </w:rPr>
        <w:t xml:space="preserve">Pro vystavovatele z České republiky účet číslo:  </w:t>
      </w:r>
      <w:r w:rsidR="009F612A" w:rsidRPr="003A5924">
        <w:rPr>
          <w:b/>
          <w:sz w:val="28"/>
          <w:szCs w:val="28"/>
          <w:lang w:eastAsia="cs-CZ"/>
        </w:rPr>
        <w:t>2101829562/2010</w:t>
      </w:r>
      <w:r w:rsidRPr="003A5924">
        <w:rPr>
          <w:b/>
          <w:sz w:val="28"/>
          <w:szCs w:val="28"/>
          <w:lang w:eastAsia="cs-CZ"/>
        </w:rPr>
        <w:t>,</w:t>
      </w:r>
    </w:p>
    <w:p w:rsidR="00570B5A" w:rsidRDefault="00570B5A">
      <w:pPr>
        <w:jc w:val="center"/>
        <w:rPr>
          <w:b/>
          <w:bCs/>
          <w:sz w:val="28"/>
          <w:szCs w:val="28"/>
        </w:rPr>
      </w:pPr>
    </w:p>
    <w:p w:rsidR="00570B5A" w:rsidRDefault="00570B5A" w:rsidP="00824503">
      <w:pPr>
        <w:jc w:val="center"/>
      </w:pPr>
      <w:r>
        <w:t xml:space="preserve">variabilní symbol pro přihlášky: </w:t>
      </w:r>
      <w:r w:rsidR="003A5924">
        <w:t xml:space="preserve">vygeneruje se v Dogoffice </w:t>
      </w:r>
    </w:p>
    <w:p w:rsidR="00570B5A" w:rsidRDefault="00570B5A" w:rsidP="00824503">
      <w:pPr>
        <w:jc w:val="center"/>
        <w:rPr>
          <w:b/>
          <w:bCs/>
        </w:rPr>
      </w:pPr>
      <w:r>
        <w:t>do pole zpráva pro příjemce – uvádějte</w:t>
      </w:r>
      <w:r>
        <w:rPr>
          <w:b/>
          <w:bCs/>
        </w:rPr>
        <w:t xml:space="preserve"> „jméno majitele psa “</w:t>
      </w:r>
    </w:p>
    <w:p w:rsidR="006526DC" w:rsidRDefault="006526DC">
      <w:pPr>
        <w:jc w:val="center"/>
        <w:rPr>
          <w:b/>
          <w:bCs/>
        </w:rPr>
      </w:pPr>
    </w:p>
    <w:p w:rsidR="006526DC" w:rsidRDefault="006526DC" w:rsidP="006526DC">
      <w:pPr>
        <w:jc w:val="center"/>
        <w:rPr>
          <w:b/>
          <w:bCs/>
        </w:rPr>
      </w:pPr>
      <w:r>
        <w:rPr>
          <w:b/>
          <w:bCs/>
        </w:rPr>
        <w:t xml:space="preserve">Pro vystavovatele ze zahraničí:  </w:t>
      </w:r>
    </w:p>
    <w:p w:rsidR="006526DC" w:rsidRDefault="006526DC">
      <w:pPr>
        <w:jc w:val="center"/>
        <w:rPr>
          <w:b/>
          <w:bCs/>
          <w:sz w:val="28"/>
          <w:szCs w:val="28"/>
        </w:rPr>
      </w:pPr>
    </w:p>
    <w:p w:rsidR="005942F6" w:rsidRPr="002B22D9" w:rsidRDefault="005942F6" w:rsidP="005942F6">
      <w:pPr>
        <w:suppressAutoHyphens w:val="0"/>
        <w:jc w:val="center"/>
        <w:rPr>
          <w:b/>
          <w:lang w:eastAsia="cs-CZ"/>
        </w:rPr>
      </w:pPr>
      <w:r w:rsidRPr="002B22D9">
        <w:rPr>
          <w:b/>
          <w:lang w:eastAsia="cs-CZ"/>
        </w:rPr>
        <w:t xml:space="preserve">IBAN: </w:t>
      </w:r>
      <w:r w:rsidR="009F612A" w:rsidRPr="009F612A">
        <w:rPr>
          <w:b/>
          <w:lang w:eastAsia="cs-CZ"/>
        </w:rPr>
        <w:t>CZ7520100000002101829562</w:t>
      </w:r>
    </w:p>
    <w:p w:rsidR="005942F6" w:rsidRDefault="005942F6" w:rsidP="005942F6">
      <w:pPr>
        <w:suppressAutoHyphens w:val="0"/>
        <w:jc w:val="center"/>
        <w:rPr>
          <w:b/>
          <w:lang w:eastAsia="cs-CZ"/>
        </w:rPr>
      </w:pPr>
      <w:r w:rsidRPr="002B22D9">
        <w:rPr>
          <w:b/>
          <w:lang w:eastAsia="cs-CZ"/>
        </w:rPr>
        <w:t xml:space="preserve">BIC/SWIFT: </w:t>
      </w:r>
      <w:r w:rsidR="009F612A" w:rsidRPr="009F612A">
        <w:rPr>
          <w:b/>
          <w:lang w:eastAsia="cs-CZ"/>
        </w:rPr>
        <w:t>FIOBCZPPXXX</w:t>
      </w:r>
    </w:p>
    <w:p w:rsidR="005942F6" w:rsidRDefault="005942F6" w:rsidP="005942F6">
      <w:pPr>
        <w:suppressAutoHyphens w:val="0"/>
        <w:jc w:val="center"/>
        <w:rPr>
          <w:b/>
          <w:lang w:eastAsia="cs-CZ"/>
        </w:rPr>
      </w:pPr>
    </w:p>
    <w:p w:rsidR="005942F6" w:rsidRPr="005942F6" w:rsidRDefault="00570B5A" w:rsidP="005942F6">
      <w:pPr>
        <w:suppressAutoHyphens w:val="0"/>
        <w:autoSpaceDE w:val="0"/>
        <w:autoSpaceDN w:val="0"/>
        <w:adjustRightInd w:val="0"/>
        <w:jc w:val="center"/>
        <w:rPr>
          <w:b/>
        </w:rPr>
      </w:pPr>
      <w:r>
        <w:rPr>
          <w:b/>
          <w:bCs/>
        </w:rPr>
        <w:t xml:space="preserve">Majitel účtu – </w:t>
      </w:r>
      <w:r w:rsidR="005942F6" w:rsidRPr="005942F6">
        <w:rPr>
          <w:rStyle w:val="tsubjname"/>
          <w:b/>
        </w:rPr>
        <w:t>Klub chovatelů loveckých slídičů, z. s.</w:t>
      </w:r>
      <w:r w:rsidR="005942F6" w:rsidRPr="005942F6">
        <w:rPr>
          <w:b/>
        </w:rPr>
        <w:br/>
        <w:t>Praha 11, Chodov, Lešanská 1176/2a</w:t>
      </w:r>
    </w:p>
    <w:p w:rsidR="00570B5A" w:rsidRDefault="00570B5A">
      <w:pPr>
        <w:jc w:val="center"/>
        <w:rPr>
          <w:b/>
          <w:bCs/>
        </w:rPr>
      </w:pPr>
    </w:p>
    <w:p w:rsidR="00570B5A" w:rsidRDefault="00570B5A" w:rsidP="007B5388">
      <w:pPr>
        <w:jc w:val="both"/>
        <w:rPr>
          <w:b/>
          <w:bCs/>
        </w:rPr>
      </w:pPr>
      <w:r>
        <w:rPr>
          <w:b/>
          <w:bCs/>
        </w:rPr>
        <w:t>Poštovní poukázku</w:t>
      </w:r>
      <w:r w:rsidR="007B5388">
        <w:rPr>
          <w:b/>
          <w:bCs/>
        </w:rPr>
        <w:t>, potvrzenou kopii</w:t>
      </w:r>
      <w:r>
        <w:rPr>
          <w:b/>
          <w:bCs/>
        </w:rPr>
        <w:t xml:space="preserve"> dokladu o zapl</w:t>
      </w:r>
      <w:r w:rsidR="007B5388">
        <w:rPr>
          <w:b/>
          <w:bCs/>
        </w:rPr>
        <w:t xml:space="preserve">acení pomocí bankovního převodu </w:t>
      </w:r>
      <w:r>
        <w:rPr>
          <w:b/>
          <w:bCs/>
        </w:rPr>
        <w:t>nebo potvrzenou kopii šeku (např. eurošek) je nutno přiložit k přihlášce.</w:t>
      </w:r>
    </w:p>
    <w:p w:rsidR="002B7D64" w:rsidRDefault="002B7D64">
      <w:pPr>
        <w:pStyle w:val="Normln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imes New Roman" w:hAnsi="Times New Roman" w:cs="Times New Roman"/>
          <w:sz w:val="26"/>
          <w:szCs w:val="26"/>
          <w:u w:val="single"/>
        </w:rPr>
      </w:pPr>
    </w:p>
    <w:p w:rsidR="00570B5A" w:rsidRDefault="00570B5A">
      <w:pPr>
        <w:pStyle w:val="Normln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imes New Roman" w:hAnsi="Times New Roman" w:cs="Times New Roman"/>
          <w:sz w:val="26"/>
          <w:szCs w:val="26"/>
          <w:u w:val="single"/>
        </w:rPr>
      </w:pPr>
      <w:r>
        <w:rPr>
          <w:rFonts w:ascii="Times New Roman" w:hAnsi="Times New Roman" w:cs="Times New Roman"/>
          <w:sz w:val="26"/>
          <w:szCs w:val="26"/>
          <w:u w:val="single"/>
        </w:rPr>
        <w:t>Bez dokladu o zaplacení nebude přihláška přijata!!!</w:t>
      </w:r>
    </w:p>
    <w:p w:rsidR="00570B5A" w:rsidRDefault="00570B5A">
      <w:pPr>
        <w:pStyle w:val="Normln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imes New Roman" w:hAnsi="Times New Roman" w:cs="Times New Roman"/>
          <w:sz w:val="22"/>
          <w:szCs w:val="22"/>
          <w:u w:val="single"/>
        </w:rPr>
      </w:pPr>
    </w:p>
    <w:p w:rsidR="00570B5A" w:rsidRPr="004970B0" w:rsidRDefault="00570B5A">
      <w:pPr>
        <w:pStyle w:val="Zkladntext"/>
      </w:pPr>
      <w:r w:rsidRPr="004970B0">
        <w:t xml:space="preserve">K přihlášce psa na výstavu je nutno přiložit oboustrannou fotokopii průkazu původu psa – platí pro všechny psy přihlášené na výstavu </w:t>
      </w:r>
      <w:r w:rsidR="007B5388">
        <w:t xml:space="preserve">– </w:t>
      </w:r>
      <w:r w:rsidRPr="004970B0">
        <w:t>a fotokopii certifikátu o zkouškách nebo kopii potvrzení o získání titulu VSV, KV, NV, Evropský vítěz, Světový vítěz, C.I.B., C.I.E. a CH členské země FCI při zařazování psa do tř. pracovní nebo vítězů!</w:t>
      </w:r>
    </w:p>
    <w:p w:rsidR="00570B5A" w:rsidRPr="004970B0" w:rsidRDefault="00570B5A">
      <w:pPr>
        <w:pStyle w:val="Zkladntext"/>
      </w:pPr>
    </w:p>
    <w:p w:rsidR="002B7D64" w:rsidRDefault="002B7D64">
      <w:pPr>
        <w:pStyle w:val="Zkladntext"/>
        <w:rPr>
          <w:sz w:val="22"/>
          <w:szCs w:val="22"/>
        </w:rPr>
      </w:pPr>
    </w:p>
    <w:p w:rsidR="00570B5A" w:rsidRPr="003E48A6" w:rsidRDefault="00570B5A">
      <w:pPr>
        <w:pStyle w:val="Nadpis3"/>
        <w:tabs>
          <w:tab w:val="left" w:pos="0"/>
          <w:tab w:val="left" w:pos="720"/>
        </w:tabs>
        <w:rPr>
          <w:highlight w:val="yellow"/>
          <w:u w:val="single"/>
        </w:rPr>
      </w:pPr>
      <w:r w:rsidRPr="004970B0">
        <w:rPr>
          <w:u w:val="single"/>
        </w:rPr>
        <w:lastRenderedPageBreak/>
        <w:t xml:space="preserve">Vystavované třídy </w:t>
      </w:r>
      <w:r w:rsidRPr="004F15FC">
        <w:rPr>
          <w:u w:val="single"/>
        </w:rPr>
        <w:t>psů</w:t>
      </w:r>
      <w:r w:rsidR="003E48A6" w:rsidRPr="004F15FC">
        <w:rPr>
          <w:u w:val="single"/>
        </w:rPr>
        <w:t>:</w:t>
      </w:r>
    </w:p>
    <w:p w:rsidR="00570B5A" w:rsidRDefault="00570B5A">
      <w:pPr>
        <w:tabs>
          <w:tab w:val="left" w:pos="0"/>
          <w:tab w:val="left" w:pos="720"/>
        </w:tabs>
        <w:rPr>
          <w:sz w:val="16"/>
          <w:szCs w:val="16"/>
        </w:rPr>
      </w:pPr>
    </w:p>
    <w:p w:rsidR="00570B5A" w:rsidRDefault="00570B5A">
      <w:pPr>
        <w:autoSpaceDE w:val="0"/>
        <w:spacing w:line="284" w:lineRule="atLeast"/>
        <w:rPr>
          <w:b/>
          <w:bCs/>
          <w:sz w:val="22"/>
          <w:szCs w:val="22"/>
        </w:rPr>
      </w:pPr>
      <w:r>
        <w:rPr>
          <w:b/>
          <w:bCs/>
          <w:sz w:val="22"/>
          <w:szCs w:val="22"/>
        </w:rPr>
        <w:t>1. třída štěňat</w:t>
      </w:r>
      <w:r w:rsidR="007B5388">
        <w:rPr>
          <w:sz w:val="22"/>
          <w:szCs w:val="22"/>
        </w:rPr>
        <w:t xml:space="preserve"> 4–</w:t>
      </w:r>
      <w:r>
        <w:rPr>
          <w:sz w:val="22"/>
          <w:szCs w:val="22"/>
        </w:rPr>
        <w:t>6 měsíců, v této třídě lze získat známku VN (velmi nadějný) nebo N (nadějný)</w:t>
      </w:r>
    </w:p>
    <w:p w:rsidR="00570B5A" w:rsidRDefault="00570B5A">
      <w:pPr>
        <w:autoSpaceDE w:val="0"/>
        <w:spacing w:line="284" w:lineRule="atLeast"/>
        <w:rPr>
          <w:b/>
          <w:bCs/>
          <w:sz w:val="22"/>
          <w:szCs w:val="22"/>
        </w:rPr>
      </w:pPr>
      <w:r>
        <w:rPr>
          <w:b/>
          <w:bCs/>
          <w:sz w:val="22"/>
          <w:szCs w:val="22"/>
        </w:rPr>
        <w:t>2. třída dorostu</w:t>
      </w:r>
      <w:r w:rsidR="007B5388">
        <w:rPr>
          <w:sz w:val="22"/>
          <w:szCs w:val="22"/>
        </w:rPr>
        <w:t xml:space="preserve"> 6–</w:t>
      </w:r>
      <w:r>
        <w:rPr>
          <w:sz w:val="22"/>
          <w:szCs w:val="22"/>
        </w:rPr>
        <w:t>9 měsíců, v této třídě lze získat VN (velmi nadějný) nebo N (nadějný)</w:t>
      </w:r>
    </w:p>
    <w:p w:rsidR="00570B5A" w:rsidRDefault="00570B5A">
      <w:pPr>
        <w:autoSpaceDE w:val="0"/>
        <w:spacing w:line="284" w:lineRule="atLeast"/>
        <w:rPr>
          <w:b/>
          <w:bCs/>
          <w:sz w:val="22"/>
          <w:szCs w:val="22"/>
        </w:rPr>
      </w:pPr>
      <w:r>
        <w:rPr>
          <w:b/>
          <w:bCs/>
          <w:sz w:val="22"/>
          <w:szCs w:val="22"/>
        </w:rPr>
        <w:t>3. třída veteránů</w:t>
      </w:r>
      <w:r>
        <w:rPr>
          <w:sz w:val="22"/>
          <w:szCs w:val="22"/>
        </w:rPr>
        <w:t xml:space="preserve"> od 8 let </w:t>
      </w:r>
    </w:p>
    <w:p w:rsidR="00570B5A" w:rsidRDefault="00570B5A">
      <w:pPr>
        <w:autoSpaceDE w:val="0"/>
        <w:spacing w:line="284" w:lineRule="atLeast"/>
        <w:rPr>
          <w:b/>
          <w:bCs/>
          <w:sz w:val="22"/>
          <w:szCs w:val="22"/>
        </w:rPr>
      </w:pPr>
      <w:r>
        <w:rPr>
          <w:b/>
          <w:bCs/>
          <w:sz w:val="22"/>
          <w:szCs w:val="22"/>
        </w:rPr>
        <w:t>4. třída mladých</w:t>
      </w:r>
      <w:r w:rsidR="007B5388">
        <w:rPr>
          <w:sz w:val="22"/>
          <w:szCs w:val="22"/>
        </w:rPr>
        <w:t xml:space="preserve"> 9–</w:t>
      </w:r>
      <w:r>
        <w:rPr>
          <w:sz w:val="22"/>
          <w:szCs w:val="22"/>
        </w:rPr>
        <w:t>18 měsíců, v této třídě lze získat čekatelství CAJC</w:t>
      </w:r>
    </w:p>
    <w:p w:rsidR="00570B5A" w:rsidRDefault="00570B5A">
      <w:pPr>
        <w:autoSpaceDE w:val="0"/>
        <w:spacing w:line="284" w:lineRule="atLeast"/>
        <w:rPr>
          <w:b/>
          <w:bCs/>
          <w:sz w:val="22"/>
          <w:szCs w:val="22"/>
        </w:rPr>
      </w:pPr>
      <w:r>
        <w:rPr>
          <w:b/>
          <w:bCs/>
          <w:sz w:val="22"/>
          <w:szCs w:val="22"/>
        </w:rPr>
        <w:t>5. mezitřída</w:t>
      </w:r>
      <w:r>
        <w:rPr>
          <w:sz w:val="22"/>
          <w:szCs w:val="22"/>
        </w:rPr>
        <w:t xml:space="preserve"> 15</w:t>
      </w:r>
      <w:r w:rsidR="007B5388">
        <w:rPr>
          <w:sz w:val="22"/>
          <w:szCs w:val="22"/>
        </w:rPr>
        <w:t>–</w:t>
      </w:r>
      <w:r>
        <w:rPr>
          <w:sz w:val="22"/>
          <w:szCs w:val="22"/>
        </w:rPr>
        <w:t>24 měsíců, v této třídě lze získat čekatelství CAC</w:t>
      </w:r>
    </w:p>
    <w:p w:rsidR="00570B5A" w:rsidRDefault="00570B5A">
      <w:pPr>
        <w:autoSpaceDE w:val="0"/>
        <w:spacing w:line="284" w:lineRule="atLeast"/>
        <w:rPr>
          <w:b/>
          <w:bCs/>
          <w:sz w:val="22"/>
          <w:szCs w:val="22"/>
        </w:rPr>
      </w:pPr>
      <w:r>
        <w:rPr>
          <w:b/>
          <w:bCs/>
          <w:sz w:val="22"/>
          <w:szCs w:val="22"/>
        </w:rPr>
        <w:t>6. třída otevřená</w:t>
      </w:r>
      <w:r>
        <w:rPr>
          <w:sz w:val="22"/>
          <w:szCs w:val="22"/>
        </w:rPr>
        <w:t xml:space="preserve"> od 15 měsíců, v této třídě lze získat čekatelství CAC</w:t>
      </w:r>
    </w:p>
    <w:p w:rsidR="00BE5D98" w:rsidRDefault="00570B5A" w:rsidP="007B5388">
      <w:pPr>
        <w:autoSpaceDE w:val="0"/>
        <w:spacing w:line="284" w:lineRule="atLeast"/>
        <w:jc w:val="both"/>
        <w:rPr>
          <w:sz w:val="22"/>
          <w:szCs w:val="22"/>
        </w:rPr>
      </w:pPr>
      <w:r>
        <w:rPr>
          <w:b/>
          <w:bCs/>
          <w:sz w:val="22"/>
          <w:szCs w:val="22"/>
        </w:rPr>
        <w:t>7. třída pracovní</w:t>
      </w:r>
      <w:r>
        <w:rPr>
          <w:sz w:val="22"/>
          <w:szCs w:val="22"/>
        </w:rPr>
        <w:t xml:space="preserve"> od 15 měsíců, v této třídě lze získat čekatelství CAC</w:t>
      </w:r>
      <w:r w:rsidRPr="00BE5D98">
        <w:rPr>
          <w:sz w:val="22"/>
          <w:szCs w:val="22"/>
        </w:rPr>
        <w:t>.</w:t>
      </w:r>
      <w:r w:rsidR="00BE5D98">
        <w:rPr>
          <w:sz w:val="22"/>
          <w:szCs w:val="22"/>
        </w:rPr>
        <w:t xml:space="preserve"> Pro zařazení do třídy pracovní je nutno k přihlášce připojit fotokopii certifikátu opravňujícího k zařazení do této třídy.</w:t>
      </w:r>
      <w:r w:rsidRPr="00BE5D98">
        <w:rPr>
          <w:sz w:val="22"/>
          <w:szCs w:val="22"/>
        </w:rPr>
        <w:t xml:space="preserve"> </w:t>
      </w:r>
    </w:p>
    <w:p w:rsidR="00570B5A" w:rsidRDefault="00570B5A" w:rsidP="007B5388">
      <w:pPr>
        <w:autoSpaceDE w:val="0"/>
        <w:spacing w:line="284" w:lineRule="atLeast"/>
        <w:jc w:val="both"/>
        <w:rPr>
          <w:sz w:val="22"/>
          <w:szCs w:val="22"/>
        </w:rPr>
      </w:pPr>
      <w:r w:rsidRPr="009E4C93">
        <w:rPr>
          <w:b/>
          <w:bCs/>
          <w:sz w:val="22"/>
          <w:szCs w:val="22"/>
        </w:rPr>
        <w:t>8. třída vítězů</w:t>
      </w:r>
      <w:r>
        <w:rPr>
          <w:sz w:val="22"/>
          <w:szCs w:val="22"/>
        </w:rPr>
        <w:t xml:space="preserve"> od 15 měsíců, v této tří</w:t>
      </w:r>
      <w:r w:rsidR="007B5388">
        <w:rPr>
          <w:sz w:val="22"/>
          <w:szCs w:val="22"/>
        </w:rPr>
        <w:t xml:space="preserve">dě lze získat čekatelství CAC. </w:t>
      </w:r>
      <w:r>
        <w:rPr>
          <w:sz w:val="22"/>
          <w:szCs w:val="22"/>
        </w:rPr>
        <w:t>V této třídě můžou být účastni psi s tituly C.I.B.,</w:t>
      </w:r>
      <w:r w:rsidR="006526DC">
        <w:rPr>
          <w:sz w:val="22"/>
          <w:szCs w:val="22"/>
        </w:rPr>
        <w:t xml:space="preserve"> </w:t>
      </w:r>
      <w:r>
        <w:rPr>
          <w:sz w:val="22"/>
          <w:szCs w:val="22"/>
        </w:rPr>
        <w:t>C.I.E., CH členské země FCI, VSV, KV, NV , Evropský vítěz a Světový vítěz</w:t>
      </w:r>
    </w:p>
    <w:p w:rsidR="00570B5A" w:rsidRPr="009E4C93" w:rsidRDefault="00570B5A" w:rsidP="007B5388">
      <w:pPr>
        <w:autoSpaceDE w:val="0"/>
        <w:spacing w:line="284" w:lineRule="atLeast"/>
        <w:jc w:val="both"/>
        <w:rPr>
          <w:sz w:val="22"/>
          <w:szCs w:val="22"/>
        </w:rPr>
      </w:pPr>
      <w:r w:rsidRPr="001D16A5">
        <w:rPr>
          <w:b/>
          <w:bCs/>
          <w:sz w:val="22"/>
          <w:szCs w:val="22"/>
        </w:rPr>
        <w:t xml:space="preserve">9. třída </w:t>
      </w:r>
      <w:r>
        <w:rPr>
          <w:sz w:val="22"/>
          <w:szCs w:val="22"/>
        </w:rPr>
        <w:t xml:space="preserve">čestná od 15. měsíců </w:t>
      </w:r>
      <w:r w:rsidRPr="001D16A5">
        <w:rPr>
          <w:sz w:val="22"/>
          <w:szCs w:val="22"/>
        </w:rPr>
        <w:t>přístupná pro psy s uznaným mezinárodním, národním titulem šampión, KV, NV</w:t>
      </w:r>
      <w:r>
        <w:rPr>
          <w:sz w:val="22"/>
          <w:szCs w:val="22"/>
        </w:rPr>
        <w:t>,</w:t>
      </w:r>
      <w:r w:rsidRPr="001D16A5">
        <w:rPr>
          <w:sz w:val="22"/>
          <w:szCs w:val="22"/>
        </w:rPr>
        <w:t xml:space="preserve"> VSV, Evropský vítěz, Světový vítěz, bez nároku na CAC. Zadává se známka a pořadí. V1 se nemůže účastnit soutěže o Vítěze plemene</w:t>
      </w:r>
      <w:r w:rsidR="00BE5D98">
        <w:rPr>
          <w:sz w:val="22"/>
          <w:szCs w:val="22"/>
        </w:rPr>
        <w:t xml:space="preserve"> nebo BOS.</w:t>
      </w:r>
    </w:p>
    <w:p w:rsidR="00CC1980" w:rsidRDefault="00CC1980">
      <w:pPr>
        <w:jc w:val="both"/>
        <w:rPr>
          <w:b/>
          <w:bCs/>
          <w:sz w:val="22"/>
          <w:szCs w:val="22"/>
          <w:u w:val="single"/>
        </w:rPr>
      </w:pPr>
    </w:p>
    <w:p w:rsidR="00570B5A" w:rsidRPr="004970B0" w:rsidRDefault="00570B5A">
      <w:pPr>
        <w:jc w:val="both"/>
        <w:rPr>
          <w:sz w:val="22"/>
          <w:szCs w:val="22"/>
          <w:u w:val="single"/>
        </w:rPr>
      </w:pPr>
      <w:r w:rsidRPr="004970B0">
        <w:rPr>
          <w:b/>
          <w:bCs/>
          <w:sz w:val="22"/>
          <w:szCs w:val="22"/>
          <w:u w:val="single"/>
        </w:rPr>
        <w:t>TITULY a čekatelství</w:t>
      </w:r>
      <w:r w:rsidR="003E48A6">
        <w:rPr>
          <w:b/>
          <w:bCs/>
          <w:sz w:val="22"/>
          <w:szCs w:val="22"/>
          <w:u w:val="single"/>
        </w:rPr>
        <w:t xml:space="preserve"> </w:t>
      </w:r>
      <w:r w:rsidR="00CD3137" w:rsidRPr="004F15FC">
        <w:rPr>
          <w:b/>
          <w:bCs/>
          <w:sz w:val="22"/>
          <w:szCs w:val="22"/>
          <w:u w:val="single"/>
        </w:rPr>
        <w:t>zadávaná</w:t>
      </w:r>
      <w:r w:rsidRPr="004970B0">
        <w:rPr>
          <w:b/>
          <w:bCs/>
          <w:sz w:val="22"/>
          <w:szCs w:val="22"/>
          <w:u w:val="single"/>
        </w:rPr>
        <w:t xml:space="preserve"> v kruzích </w:t>
      </w:r>
      <w:r w:rsidR="003A5924">
        <w:rPr>
          <w:b/>
          <w:bCs/>
          <w:sz w:val="22"/>
          <w:szCs w:val="22"/>
          <w:u w:val="single"/>
        </w:rPr>
        <w:t>1</w:t>
      </w:r>
      <w:r w:rsidR="00B16343">
        <w:rPr>
          <w:b/>
          <w:bCs/>
          <w:sz w:val="22"/>
          <w:szCs w:val="22"/>
          <w:u w:val="single"/>
        </w:rPr>
        <w:t>7</w:t>
      </w:r>
      <w:r w:rsidR="003A5924">
        <w:rPr>
          <w:b/>
          <w:bCs/>
          <w:sz w:val="22"/>
          <w:szCs w:val="22"/>
          <w:u w:val="single"/>
        </w:rPr>
        <w:t>.10</w:t>
      </w:r>
      <w:r w:rsidR="009002EC">
        <w:rPr>
          <w:b/>
          <w:bCs/>
          <w:sz w:val="22"/>
          <w:szCs w:val="22"/>
          <w:u w:val="single"/>
        </w:rPr>
        <w:t>.20</w:t>
      </w:r>
      <w:r w:rsidR="003A5924">
        <w:rPr>
          <w:b/>
          <w:bCs/>
          <w:sz w:val="22"/>
          <w:szCs w:val="22"/>
          <w:u w:val="single"/>
        </w:rPr>
        <w:t>20</w:t>
      </w:r>
      <w:r w:rsidRPr="004970B0">
        <w:rPr>
          <w:b/>
          <w:bCs/>
          <w:sz w:val="22"/>
          <w:szCs w:val="22"/>
          <w:u w:val="single"/>
        </w:rPr>
        <w:t>:</w:t>
      </w:r>
    </w:p>
    <w:p w:rsidR="00570B5A" w:rsidRPr="004970B0" w:rsidRDefault="00570B5A">
      <w:pPr>
        <w:jc w:val="both"/>
        <w:rPr>
          <w:sz w:val="22"/>
          <w:szCs w:val="22"/>
          <w:u w:val="single"/>
        </w:rPr>
      </w:pPr>
    </w:p>
    <w:p w:rsidR="00570B5A" w:rsidRDefault="00570B5A" w:rsidP="00BE5D98">
      <w:pPr>
        <w:jc w:val="both"/>
        <w:rPr>
          <w:sz w:val="22"/>
          <w:szCs w:val="22"/>
        </w:rPr>
      </w:pPr>
      <w:r>
        <w:rPr>
          <w:sz w:val="22"/>
          <w:szCs w:val="22"/>
        </w:rPr>
        <w:t xml:space="preserve">Psovi a feně, kteří ve třídě mladých získali ocenění V1, může být zadáno čekatelství CAJC a titul </w:t>
      </w:r>
      <w:r w:rsidR="00B16343">
        <w:rPr>
          <w:sz w:val="22"/>
          <w:szCs w:val="22"/>
        </w:rPr>
        <w:t>Klubový vítěz</w:t>
      </w:r>
      <w:r w:rsidR="00D2787B">
        <w:rPr>
          <w:sz w:val="22"/>
          <w:szCs w:val="22"/>
        </w:rPr>
        <w:t xml:space="preserve"> </w:t>
      </w:r>
      <w:r>
        <w:rPr>
          <w:sz w:val="22"/>
          <w:szCs w:val="22"/>
        </w:rPr>
        <w:t xml:space="preserve">mladých. </w:t>
      </w:r>
    </w:p>
    <w:p w:rsidR="00570B5A" w:rsidRDefault="00570B5A" w:rsidP="00BE5D98">
      <w:pPr>
        <w:jc w:val="both"/>
        <w:rPr>
          <w:sz w:val="22"/>
          <w:szCs w:val="22"/>
        </w:rPr>
      </w:pPr>
      <w:r>
        <w:rPr>
          <w:sz w:val="22"/>
          <w:szCs w:val="22"/>
        </w:rPr>
        <w:t>Nejlepší mladý pes nebo fena plemene z konkurence všech mladých jedinců plemene se zadaným čekatelstvím CAJC může získat titul BOJ.</w:t>
      </w:r>
    </w:p>
    <w:p w:rsidR="00570B5A" w:rsidRDefault="00570B5A" w:rsidP="00BE5D98">
      <w:pPr>
        <w:jc w:val="both"/>
        <w:rPr>
          <w:sz w:val="22"/>
          <w:szCs w:val="22"/>
        </w:rPr>
      </w:pPr>
      <w:r>
        <w:rPr>
          <w:sz w:val="22"/>
          <w:szCs w:val="22"/>
        </w:rPr>
        <w:t>Psům a fenám z mezitřídy, tříd otevřené, pracovní a vítězů, kteří získali ocenění V1, může být zadáno čekatelství CAC.</w:t>
      </w:r>
    </w:p>
    <w:p w:rsidR="00570B5A" w:rsidRDefault="00570B5A" w:rsidP="00BE5D98">
      <w:pPr>
        <w:jc w:val="both"/>
        <w:rPr>
          <w:sz w:val="22"/>
          <w:szCs w:val="22"/>
        </w:rPr>
      </w:pPr>
      <w:r>
        <w:rPr>
          <w:sz w:val="22"/>
          <w:szCs w:val="22"/>
        </w:rPr>
        <w:t>Psům a fenám z mezitřídy, tříd otevřené, pracovní a vítězů, kteří získali ocenění V</w:t>
      </w:r>
      <w:r w:rsidR="007B5388">
        <w:rPr>
          <w:sz w:val="22"/>
          <w:szCs w:val="22"/>
        </w:rPr>
        <w:t xml:space="preserve">2, může být zadáno čekatelství </w:t>
      </w:r>
      <w:r>
        <w:rPr>
          <w:sz w:val="22"/>
          <w:szCs w:val="22"/>
        </w:rPr>
        <w:t>Reserve CAC.</w:t>
      </w:r>
    </w:p>
    <w:p w:rsidR="006C7B9B" w:rsidRDefault="00570B5A" w:rsidP="00BE5D98">
      <w:pPr>
        <w:jc w:val="both"/>
        <w:rPr>
          <w:sz w:val="22"/>
          <w:szCs w:val="22"/>
        </w:rPr>
      </w:pPr>
      <w:r w:rsidRPr="009E4C93">
        <w:rPr>
          <w:sz w:val="22"/>
          <w:szCs w:val="22"/>
        </w:rPr>
        <w:t xml:space="preserve">O titul </w:t>
      </w:r>
      <w:r w:rsidR="00B16343">
        <w:rPr>
          <w:sz w:val="22"/>
          <w:szCs w:val="22"/>
        </w:rPr>
        <w:t>Klubový vítěz</w:t>
      </w:r>
      <w:r w:rsidR="00D2787B">
        <w:rPr>
          <w:sz w:val="22"/>
          <w:szCs w:val="22"/>
        </w:rPr>
        <w:t xml:space="preserve"> soutěží psi i feny s </w:t>
      </w:r>
      <w:r w:rsidRPr="009E4C93">
        <w:rPr>
          <w:sz w:val="22"/>
          <w:szCs w:val="22"/>
        </w:rPr>
        <w:t>čekatelstvím CAC ze tříd: mezitřídy, otevřené, pracovní a vítězů.</w:t>
      </w:r>
      <w:r>
        <w:rPr>
          <w:sz w:val="22"/>
          <w:szCs w:val="22"/>
        </w:rPr>
        <w:t xml:space="preserve"> </w:t>
      </w:r>
    </w:p>
    <w:p w:rsidR="00570B5A" w:rsidRPr="009E4C93" w:rsidRDefault="00570B5A" w:rsidP="00BE5D98">
      <w:pPr>
        <w:jc w:val="both"/>
        <w:rPr>
          <w:sz w:val="22"/>
          <w:szCs w:val="22"/>
        </w:rPr>
      </w:pPr>
      <w:r w:rsidRPr="009E4C93">
        <w:rPr>
          <w:sz w:val="22"/>
          <w:szCs w:val="22"/>
        </w:rPr>
        <w:t>Nejlepší pes nebo fena plemene z konkurence všech veteránů oceněných výborný 1 může získat titul BOV</w:t>
      </w:r>
      <w:r w:rsidR="007B5388">
        <w:rPr>
          <w:sz w:val="22"/>
          <w:szCs w:val="22"/>
        </w:rPr>
        <w:t>.</w:t>
      </w:r>
      <w:r w:rsidRPr="009E4C93">
        <w:rPr>
          <w:sz w:val="22"/>
          <w:szCs w:val="22"/>
        </w:rPr>
        <w:t xml:space="preserve"> </w:t>
      </w:r>
    </w:p>
    <w:p w:rsidR="00570B5A" w:rsidRPr="00ED5142" w:rsidRDefault="00570B5A" w:rsidP="00BE5D98">
      <w:pPr>
        <w:jc w:val="both"/>
        <w:rPr>
          <w:sz w:val="22"/>
          <w:szCs w:val="22"/>
        </w:rPr>
      </w:pPr>
      <w:r w:rsidRPr="00ED5142">
        <w:rPr>
          <w:sz w:val="22"/>
          <w:szCs w:val="22"/>
        </w:rPr>
        <w:t>Vítěz plemene BOB</w:t>
      </w:r>
      <w:r w:rsidR="007B5388" w:rsidRPr="00ED5142">
        <w:rPr>
          <w:sz w:val="22"/>
          <w:szCs w:val="22"/>
        </w:rPr>
        <w:t xml:space="preserve"> –</w:t>
      </w:r>
      <w:r w:rsidRPr="00ED5142">
        <w:rPr>
          <w:sz w:val="22"/>
          <w:szCs w:val="22"/>
        </w:rPr>
        <w:t xml:space="preserve"> do soutěže nastupují </w:t>
      </w:r>
      <w:r w:rsidR="00B16343" w:rsidRPr="00ED5142">
        <w:rPr>
          <w:sz w:val="22"/>
          <w:szCs w:val="22"/>
        </w:rPr>
        <w:t>Klubový vítěz</w:t>
      </w:r>
      <w:r w:rsidR="00D2787B" w:rsidRPr="00ED5142">
        <w:rPr>
          <w:sz w:val="22"/>
          <w:szCs w:val="22"/>
        </w:rPr>
        <w:t xml:space="preserve"> </w:t>
      </w:r>
      <w:r w:rsidRPr="00ED5142">
        <w:rPr>
          <w:sz w:val="22"/>
          <w:szCs w:val="22"/>
        </w:rPr>
        <w:t xml:space="preserve">mladých pes a fena, nejlepší veterán pes (V1 z třídy veteránů) a fena (V1 z třídy veteránů) a </w:t>
      </w:r>
      <w:r w:rsidR="00B16343" w:rsidRPr="00ED5142">
        <w:rPr>
          <w:sz w:val="22"/>
          <w:szCs w:val="22"/>
        </w:rPr>
        <w:t>Klubový vítěz</w:t>
      </w:r>
      <w:r w:rsidR="00D2787B" w:rsidRPr="00ED5142">
        <w:rPr>
          <w:sz w:val="22"/>
          <w:szCs w:val="22"/>
        </w:rPr>
        <w:t xml:space="preserve"> </w:t>
      </w:r>
      <w:r w:rsidR="007B5388" w:rsidRPr="00ED5142">
        <w:rPr>
          <w:sz w:val="22"/>
          <w:szCs w:val="22"/>
        </w:rPr>
        <w:t>p</w:t>
      </w:r>
      <w:r w:rsidRPr="00ED5142">
        <w:rPr>
          <w:sz w:val="22"/>
          <w:szCs w:val="22"/>
        </w:rPr>
        <w:t>es a fena.</w:t>
      </w:r>
    </w:p>
    <w:p w:rsidR="00570B5A" w:rsidRPr="00ED5142" w:rsidRDefault="00570B5A" w:rsidP="00BE5D98">
      <w:pPr>
        <w:jc w:val="both"/>
        <w:rPr>
          <w:sz w:val="22"/>
          <w:szCs w:val="22"/>
        </w:rPr>
      </w:pPr>
      <w:r w:rsidRPr="00ED5142">
        <w:rPr>
          <w:sz w:val="22"/>
          <w:szCs w:val="22"/>
        </w:rPr>
        <w:t xml:space="preserve">Nejlepší z opačného pohlaví </w:t>
      </w:r>
      <w:r w:rsidR="007B5388" w:rsidRPr="00ED5142">
        <w:rPr>
          <w:sz w:val="22"/>
          <w:szCs w:val="22"/>
        </w:rPr>
        <w:t>BOS –</w:t>
      </w:r>
      <w:r w:rsidRPr="00ED5142">
        <w:rPr>
          <w:sz w:val="22"/>
          <w:szCs w:val="22"/>
        </w:rPr>
        <w:t xml:space="preserve"> do soutěže nastupují </w:t>
      </w:r>
      <w:r w:rsidR="00B16343" w:rsidRPr="00ED5142">
        <w:rPr>
          <w:sz w:val="22"/>
          <w:szCs w:val="22"/>
        </w:rPr>
        <w:t>Klubový vítěz</w:t>
      </w:r>
      <w:r w:rsidRPr="00ED5142">
        <w:rPr>
          <w:sz w:val="22"/>
          <w:szCs w:val="22"/>
        </w:rPr>
        <w:t xml:space="preserve"> mladých pes nebo fena, nejlepší veterán pes (V1 z třídy veteránů) nebo fena (V1 z třídy veteránů) a </w:t>
      </w:r>
      <w:r w:rsidR="00B16343" w:rsidRPr="00ED5142">
        <w:rPr>
          <w:sz w:val="22"/>
          <w:szCs w:val="22"/>
        </w:rPr>
        <w:t>Klubový vítěz</w:t>
      </w:r>
      <w:r w:rsidRPr="00ED5142">
        <w:rPr>
          <w:sz w:val="22"/>
          <w:szCs w:val="22"/>
        </w:rPr>
        <w:t xml:space="preserve"> pes nebo fena opačného pohlaví než je jedinec, který obdržel titul BOB. </w:t>
      </w:r>
    </w:p>
    <w:p w:rsidR="00570B5A" w:rsidRPr="0024622F" w:rsidRDefault="00570B5A" w:rsidP="0024622F"/>
    <w:p w:rsidR="00570B5A" w:rsidRDefault="00570B5A">
      <w:pPr>
        <w:jc w:val="both"/>
        <w:rPr>
          <w:b/>
          <w:bCs/>
          <w:sz w:val="22"/>
          <w:szCs w:val="22"/>
          <w:u w:val="single"/>
        </w:rPr>
      </w:pPr>
      <w:r>
        <w:rPr>
          <w:b/>
          <w:bCs/>
          <w:sz w:val="22"/>
          <w:szCs w:val="22"/>
          <w:u w:val="single"/>
        </w:rPr>
        <w:t>Tituly a ocenění</w:t>
      </w:r>
      <w:r w:rsidR="00CD3137">
        <w:rPr>
          <w:b/>
          <w:bCs/>
          <w:sz w:val="22"/>
          <w:szCs w:val="22"/>
          <w:u w:val="single"/>
        </w:rPr>
        <w:t xml:space="preserve"> </w:t>
      </w:r>
      <w:r w:rsidR="00CD3137" w:rsidRPr="004F15FC">
        <w:rPr>
          <w:b/>
          <w:bCs/>
          <w:sz w:val="22"/>
          <w:szCs w:val="22"/>
          <w:u w:val="single"/>
        </w:rPr>
        <w:t>zadávaná</w:t>
      </w:r>
      <w:r>
        <w:rPr>
          <w:b/>
          <w:bCs/>
          <w:sz w:val="22"/>
          <w:szCs w:val="22"/>
          <w:u w:val="single"/>
        </w:rPr>
        <w:t xml:space="preserve"> při odpoledních soutěžích:</w:t>
      </w:r>
    </w:p>
    <w:p w:rsidR="00570B5A" w:rsidRDefault="007B5388">
      <w:pPr>
        <w:rPr>
          <w:b/>
          <w:bCs/>
          <w:sz w:val="22"/>
          <w:szCs w:val="22"/>
        </w:rPr>
      </w:pPr>
      <w:r>
        <w:rPr>
          <w:b/>
          <w:bCs/>
          <w:sz w:val="22"/>
          <w:szCs w:val="22"/>
        </w:rPr>
        <w:t>SOUTĚŽE:</w:t>
      </w:r>
    </w:p>
    <w:p w:rsidR="00570B5A" w:rsidRDefault="00570B5A">
      <w:pPr>
        <w:spacing w:before="113"/>
        <w:jc w:val="both"/>
        <w:rPr>
          <w:b/>
          <w:bCs/>
          <w:sz w:val="22"/>
          <w:szCs w:val="22"/>
        </w:rPr>
      </w:pPr>
      <w:r>
        <w:rPr>
          <w:b/>
          <w:bCs/>
          <w:sz w:val="22"/>
          <w:szCs w:val="22"/>
        </w:rPr>
        <w:t>Nejlepší pár psů</w:t>
      </w:r>
      <w:r>
        <w:rPr>
          <w:sz w:val="22"/>
          <w:szCs w:val="22"/>
        </w:rPr>
        <w:t xml:space="preserve"> – pro fenu a psa stejného plemene v majetku jednoho majitele nebo spolumajitele, kteří byli na výstavě posouzeni. </w:t>
      </w:r>
    </w:p>
    <w:p w:rsidR="00570B5A" w:rsidRDefault="00570B5A">
      <w:pPr>
        <w:spacing w:before="113"/>
        <w:jc w:val="both"/>
        <w:rPr>
          <w:b/>
          <w:bCs/>
          <w:sz w:val="22"/>
          <w:szCs w:val="22"/>
        </w:rPr>
      </w:pPr>
      <w:r>
        <w:rPr>
          <w:b/>
          <w:bCs/>
          <w:sz w:val="22"/>
          <w:szCs w:val="22"/>
        </w:rPr>
        <w:t>Nejlepší chovatelská skupina</w:t>
      </w:r>
      <w:r>
        <w:rPr>
          <w:sz w:val="22"/>
          <w:szCs w:val="22"/>
        </w:rPr>
        <w:t xml:space="preserve"> – pro nejméně 3 jedince a maximálně 5 jedinců stejného plemene, pocházející od jednoho chovatele a min. ze dvou různých otců nebo matek, kteří byli na výstavě posouzeni. </w:t>
      </w:r>
    </w:p>
    <w:p w:rsidR="00570B5A" w:rsidRDefault="00570B5A">
      <w:pPr>
        <w:spacing w:before="113"/>
        <w:jc w:val="both"/>
        <w:rPr>
          <w:b/>
          <w:bCs/>
          <w:sz w:val="22"/>
          <w:szCs w:val="22"/>
        </w:rPr>
      </w:pPr>
      <w:r>
        <w:rPr>
          <w:b/>
          <w:bCs/>
          <w:sz w:val="22"/>
          <w:szCs w:val="22"/>
        </w:rPr>
        <w:t xml:space="preserve">BIS </w:t>
      </w:r>
      <w:r w:rsidR="00D2787B">
        <w:rPr>
          <w:b/>
          <w:bCs/>
          <w:sz w:val="22"/>
          <w:szCs w:val="22"/>
        </w:rPr>
        <w:t>ŠTĚŇAT</w:t>
      </w:r>
      <w:r>
        <w:rPr>
          <w:b/>
          <w:bCs/>
          <w:sz w:val="22"/>
          <w:szCs w:val="22"/>
        </w:rPr>
        <w:t xml:space="preserve"> – </w:t>
      </w:r>
      <w:r>
        <w:rPr>
          <w:sz w:val="22"/>
          <w:szCs w:val="22"/>
        </w:rPr>
        <w:t xml:space="preserve">nastupují jedinci (psi i feny) ze třídy BABY (štěňat), </w:t>
      </w:r>
      <w:r w:rsidR="007B5388">
        <w:rPr>
          <w:sz w:val="22"/>
          <w:szCs w:val="22"/>
        </w:rPr>
        <w:t>kterým</w:t>
      </w:r>
      <w:r>
        <w:rPr>
          <w:sz w:val="22"/>
          <w:szCs w:val="22"/>
        </w:rPr>
        <w:t xml:space="preserve"> byla zadána známka VN1</w:t>
      </w:r>
    </w:p>
    <w:p w:rsidR="00570B5A" w:rsidRDefault="00D2787B">
      <w:pPr>
        <w:spacing w:before="113"/>
        <w:jc w:val="both"/>
        <w:rPr>
          <w:b/>
          <w:bCs/>
          <w:sz w:val="22"/>
          <w:szCs w:val="22"/>
        </w:rPr>
      </w:pPr>
      <w:r>
        <w:rPr>
          <w:b/>
          <w:bCs/>
          <w:sz w:val="22"/>
          <w:szCs w:val="22"/>
        </w:rPr>
        <w:t>BIS DOROST</w:t>
      </w:r>
      <w:r w:rsidR="00570B5A">
        <w:rPr>
          <w:sz w:val="22"/>
          <w:szCs w:val="22"/>
        </w:rPr>
        <w:t xml:space="preserve"> – nastupují jedinci (psi i feny) ze třídy PUPPY (dorostu), </w:t>
      </w:r>
      <w:r w:rsidR="007B5388">
        <w:rPr>
          <w:sz w:val="22"/>
          <w:szCs w:val="22"/>
        </w:rPr>
        <w:t>kterým</w:t>
      </w:r>
      <w:r w:rsidR="00570B5A">
        <w:rPr>
          <w:sz w:val="22"/>
          <w:szCs w:val="22"/>
        </w:rPr>
        <w:t xml:space="preserve"> byla zadána známka VN1</w:t>
      </w:r>
    </w:p>
    <w:p w:rsidR="00570B5A" w:rsidRDefault="00570B5A">
      <w:pPr>
        <w:spacing w:before="113"/>
        <w:jc w:val="both"/>
        <w:rPr>
          <w:b/>
          <w:bCs/>
          <w:sz w:val="22"/>
          <w:szCs w:val="22"/>
        </w:rPr>
      </w:pPr>
      <w:r>
        <w:rPr>
          <w:b/>
          <w:bCs/>
          <w:sz w:val="22"/>
          <w:szCs w:val="22"/>
        </w:rPr>
        <w:t>BIS VETERÁN</w:t>
      </w:r>
      <w:r>
        <w:rPr>
          <w:sz w:val="22"/>
          <w:szCs w:val="22"/>
        </w:rPr>
        <w:t xml:space="preserve"> – nastupují všichni jedinci pes či fena, kteří obdrželi titul BOV.</w:t>
      </w:r>
    </w:p>
    <w:p w:rsidR="00570B5A" w:rsidRDefault="00570B5A">
      <w:pPr>
        <w:spacing w:before="113"/>
        <w:jc w:val="both"/>
        <w:rPr>
          <w:b/>
          <w:bCs/>
          <w:sz w:val="22"/>
          <w:szCs w:val="22"/>
        </w:rPr>
      </w:pPr>
      <w:r>
        <w:rPr>
          <w:b/>
          <w:bCs/>
          <w:sz w:val="22"/>
          <w:szCs w:val="22"/>
        </w:rPr>
        <w:t>BIS JUNIOR</w:t>
      </w:r>
      <w:r>
        <w:rPr>
          <w:sz w:val="22"/>
          <w:szCs w:val="22"/>
        </w:rPr>
        <w:t xml:space="preserve"> – nastupují všichni jedinci pes či fena, kteří získali titul BOJ</w:t>
      </w:r>
    </w:p>
    <w:p w:rsidR="00570B5A" w:rsidRDefault="00570B5A">
      <w:pPr>
        <w:spacing w:before="113"/>
        <w:jc w:val="both"/>
        <w:rPr>
          <w:sz w:val="22"/>
          <w:szCs w:val="22"/>
        </w:rPr>
      </w:pPr>
      <w:r>
        <w:rPr>
          <w:b/>
          <w:bCs/>
          <w:sz w:val="22"/>
          <w:szCs w:val="22"/>
        </w:rPr>
        <w:t>Nejkrásnější PRACOVNÍ PES</w:t>
      </w:r>
      <w:r>
        <w:rPr>
          <w:sz w:val="22"/>
          <w:szCs w:val="22"/>
        </w:rPr>
        <w:t xml:space="preserve"> – nastupují všichni jedinci (psi i feny), kteří ve tří</w:t>
      </w:r>
      <w:r w:rsidR="007B5388">
        <w:rPr>
          <w:sz w:val="22"/>
          <w:szCs w:val="22"/>
        </w:rPr>
        <w:t>dě pracovní obdrželi známku V1, </w:t>
      </w:r>
      <w:r>
        <w:rPr>
          <w:sz w:val="22"/>
          <w:szCs w:val="22"/>
        </w:rPr>
        <w:t>CAC</w:t>
      </w:r>
    </w:p>
    <w:p w:rsidR="00570B5A" w:rsidRDefault="00570B5A">
      <w:pPr>
        <w:spacing w:before="113"/>
        <w:jc w:val="both"/>
        <w:rPr>
          <w:b/>
          <w:bCs/>
          <w:sz w:val="22"/>
          <w:szCs w:val="22"/>
        </w:rPr>
      </w:pPr>
      <w:r w:rsidRPr="00AB6D91">
        <w:rPr>
          <w:b/>
          <w:bCs/>
          <w:sz w:val="22"/>
          <w:szCs w:val="22"/>
        </w:rPr>
        <w:t>BIS ČESTNÁ</w:t>
      </w:r>
      <w:r w:rsidRPr="00AB6D91">
        <w:rPr>
          <w:sz w:val="22"/>
          <w:szCs w:val="22"/>
        </w:rPr>
        <w:t xml:space="preserve"> – nastupují všichni jedinci psi i feny ze třídy ČESTNÉ, </w:t>
      </w:r>
      <w:r w:rsidR="007B5388">
        <w:rPr>
          <w:sz w:val="22"/>
          <w:szCs w:val="22"/>
        </w:rPr>
        <w:t>kterým</w:t>
      </w:r>
      <w:r w:rsidRPr="00AB6D91">
        <w:rPr>
          <w:sz w:val="22"/>
          <w:szCs w:val="22"/>
        </w:rPr>
        <w:t xml:space="preserve"> byla zadána známka V1</w:t>
      </w:r>
    </w:p>
    <w:p w:rsidR="006C7B9B" w:rsidRDefault="00570B5A" w:rsidP="004E7069">
      <w:pPr>
        <w:spacing w:before="113"/>
        <w:jc w:val="both"/>
        <w:rPr>
          <w:b/>
          <w:bCs/>
          <w:sz w:val="32"/>
          <w:szCs w:val="32"/>
        </w:rPr>
      </w:pPr>
      <w:r>
        <w:rPr>
          <w:b/>
          <w:bCs/>
          <w:sz w:val="22"/>
          <w:szCs w:val="22"/>
        </w:rPr>
        <w:t xml:space="preserve">BIS </w:t>
      </w:r>
      <w:r w:rsidR="007B5388">
        <w:rPr>
          <w:sz w:val="22"/>
          <w:szCs w:val="22"/>
        </w:rPr>
        <w:t>–</w:t>
      </w:r>
      <w:r>
        <w:rPr>
          <w:sz w:val="22"/>
          <w:szCs w:val="22"/>
        </w:rPr>
        <w:t xml:space="preserve"> nastupují všichni jedinci, kteří obdrželi titul BOB. </w:t>
      </w:r>
    </w:p>
    <w:p w:rsidR="006C7B9B" w:rsidRDefault="006C7B9B">
      <w:pPr>
        <w:jc w:val="both"/>
        <w:rPr>
          <w:b/>
          <w:bCs/>
          <w:sz w:val="32"/>
          <w:szCs w:val="32"/>
        </w:rPr>
      </w:pPr>
    </w:p>
    <w:p w:rsidR="00570B5A" w:rsidRDefault="00570B5A" w:rsidP="007B6F8A">
      <w:pPr>
        <w:rPr>
          <w:b/>
          <w:bCs/>
        </w:rPr>
      </w:pPr>
      <w:r w:rsidRPr="004970B0">
        <w:rPr>
          <w:b/>
          <w:bCs/>
        </w:rPr>
        <w:t>Doklady k účasti na výstavě: vstupní list, průkaz původu psa a očkovací průkaz.</w:t>
      </w:r>
    </w:p>
    <w:p w:rsidR="00E273CC" w:rsidRDefault="00E273CC" w:rsidP="007B6F8A">
      <w:pPr>
        <w:rPr>
          <w:b/>
          <w:bCs/>
        </w:rPr>
      </w:pPr>
    </w:p>
    <w:p w:rsidR="00D50652" w:rsidRPr="00D50652" w:rsidRDefault="00861EEF" w:rsidP="00E273CC">
      <w:pPr>
        <w:jc w:val="center"/>
        <w:rPr>
          <w:b/>
          <w:bCs/>
          <w:u w:val="single"/>
        </w:rPr>
      </w:pPr>
      <w:r w:rsidRPr="00D50652">
        <w:rPr>
          <w:b/>
          <w:bCs/>
          <w:u w:val="single"/>
        </w:rPr>
        <w:t>Adresa akce:</w:t>
      </w:r>
    </w:p>
    <w:p w:rsidR="00861EEF" w:rsidRPr="004970B0" w:rsidRDefault="006D5DEC" w:rsidP="00E273CC">
      <w:pPr>
        <w:jc w:val="center"/>
        <w:rPr>
          <w:b/>
          <w:bCs/>
        </w:rPr>
      </w:pPr>
      <w:r>
        <w:rPr>
          <w:b/>
          <w:bCs/>
        </w:rPr>
        <w:t xml:space="preserve">SOLARCO MACHINERY s.r.o., </w:t>
      </w:r>
      <w:r w:rsidRPr="006D5DEC">
        <w:rPr>
          <w:b/>
          <w:bCs/>
        </w:rPr>
        <w:t>Ovčáry - průmyslová zóna 293, 280 02 Kolín</w:t>
      </w:r>
    </w:p>
    <w:p w:rsidR="006D5DEC" w:rsidRPr="003658A7" w:rsidRDefault="006D5DEC" w:rsidP="00E273CC">
      <w:pPr>
        <w:jc w:val="center"/>
        <w:rPr>
          <w:b/>
          <w:bCs/>
          <w:sz w:val="28"/>
          <w:szCs w:val="28"/>
        </w:rPr>
      </w:pPr>
      <w:r>
        <w:rPr>
          <w:b/>
          <w:bCs/>
          <w:sz w:val="28"/>
          <w:szCs w:val="28"/>
        </w:rPr>
        <w:t>GPS: N</w:t>
      </w:r>
      <w:r w:rsidRPr="003658A7">
        <w:rPr>
          <w:b/>
          <w:bCs/>
          <w:sz w:val="28"/>
          <w:szCs w:val="28"/>
        </w:rPr>
        <w:t>50.061535, E15.225999</w:t>
      </w:r>
    </w:p>
    <w:p w:rsidR="00DB1561" w:rsidRPr="00154E30" w:rsidRDefault="00DB1561" w:rsidP="00DB1561">
      <w:pPr>
        <w:spacing w:after="120"/>
        <w:jc w:val="both"/>
        <w:rPr>
          <w:b/>
          <w:bCs/>
          <w:sz w:val="22"/>
          <w:szCs w:val="22"/>
          <w:u w:val="single"/>
        </w:rPr>
      </w:pPr>
      <w:r w:rsidRPr="00154E30">
        <w:rPr>
          <w:b/>
          <w:bCs/>
          <w:sz w:val="22"/>
          <w:szCs w:val="22"/>
          <w:u w:val="single"/>
        </w:rPr>
        <w:lastRenderedPageBreak/>
        <w:t xml:space="preserve">Veterinární podmínky: </w:t>
      </w:r>
    </w:p>
    <w:p w:rsidR="00DB1561" w:rsidRPr="00154E30" w:rsidRDefault="00DB1561" w:rsidP="00DB1561">
      <w:pPr>
        <w:pStyle w:val="Odstavecseseznamem"/>
        <w:numPr>
          <w:ilvl w:val="0"/>
          <w:numId w:val="2"/>
        </w:numPr>
        <w:ind w:left="336"/>
        <w:jc w:val="both"/>
        <w:rPr>
          <w:sz w:val="22"/>
          <w:szCs w:val="22"/>
        </w:rPr>
      </w:pPr>
      <w:r w:rsidRPr="00154E30">
        <w:rPr>
          <w:sz w:val="22"/>
          <w:szCs w:val="22"/>
        </w:rPr>
        <w:t xml:space="preserve">všechna zúčastněná zvířata musí být klinicky </w:t>
      </w:r>
      <w:r w:rsidRPr="004F15FC">
        <w:rPr>
          <w:sz w:val="22"/>
          <w:szCs w:val="22"/>
        </w:rPr>
        <w:t>zdravá</w:t>
      </w:r>
    </w:p>
    <w:p w:rsidR="00DB1561" w:rsidRPr="00154E30" w:rsidRDefault="00DB1561" w:rsidP="00DB1561">
      <w:pPr>
        <w:pStyle w:val="Odstavecseseznamem"/>
        <w:numPr>
          <w:ilvl w:val="0"/>
          <w:numId w:val="2"/>
        </w:numPr>
        <w:ind w:left="336"/>
        <w:jc w:val="both"/>
        <w:rPr>
          <w:sz w:val="22"/>
          <w:szCs w:val="22"/>
        </w:rPr>
      </w:pPr>
      <w:r w:rsidRPr="00154E30">
        <w:rPr>
          <w:sz w:val="22"/>
          <w:szCs w:val="22"/>
        </w:rPr>
        <w:t>psi musí být vybaveni pasem pro malá zvířata nebo očkovacím průkazem a musí mít platnou vakcinaci proti vzteklině v souladu s § 4 odst. 1, písm. f) veterinárního zákona. Psi pocházející z členských zemí EU a třetích zemí musí být doprovázeni platným pasem pro malá zvířata a musí splňovat podmínky dané nařízením Evropského Parlamentu a Rady 998/2003 ze dne 26. 5. 2003</w:t>
      </w:r>
      <w:r>
        <w:rPr>
          <w:sz w:val="22"/>
          <w:szCs w:val="22"/>
        </w:rPr>
        <w:t>.</w:t>
      </w:r>
    </w:p>
    <w:p w:rsidR="00DB1561" w:rsidRDefault="00DB1561" w:rsidP="00DB1561">
      <w:pPr>
        <w:jc w:val="both"/>
        <w:rPr>
          <w:sz w:val="22"/>
          <w:szCs w:val="22"/>
        </w:rPr>
      </w:pPr>
    </w:p>
    <w:p w:rsidR="00DB1561" w:rsidRPr="00154E30" w:rsidRDefault="00DB1561" w:rsidP="00DB1561">
      <w:pPr>
        <w:spacing w:after="120"/>
        <w:jc w:val="both"/>
        <w:rPr>
          <w:b/>
          <w:bCs/>
          <w:sz w:val="22"/>
          <w:szCs w:val="22"/>
          <w:u w:val="single"/>
        </w:rPr>
      </w:pPr>
      <w:r w:rsidRPr="00154E30">
        <w:rPr>
          <w:b/>
          <w:bCs/>
          <w:sz w:val="22"/>
          <w:szCs w:val="22"/>
          <w:u w:val="single"/>
        </w:rPr>
        <w:t xml:space="preserve">Pokyny pro vyplňování přihlášek: </w:t>
      </w:r>
    </w:p>
    <w:p w:rsidR="00DB1561" w:rsidRDefault="00DB1561" w:rsidP="00DB1561">
      <w:pPr>
        <w:spacing w:after="120"/>
        <w:jc w:val="both"/>
        <w:rPr>
          <w:sz w:val="22"/>
          <w:szCs w:val="22"/>
        </w:rPr>
      </w:pPr>
      <w:r>
        <w:rPr>
          <w:sz w:val="22"/>
          <w:szCs w:val="22"/>
        </w:rPr>
        <w:t>Přihlášky se vyplňují psacím strojem nebo hůlkovým písmem. Každý pes má svou přihlášku. Nečitelné přihlášky nebudou přijaty. Za nesprávně vyplněnou přihlášku nenese pořadatel odpovědnost. Pokud nebude k přihlášce připojena fotokopie dokladu o tom, že pes má zkoušku z výkonu (certifikát o vykonané zkoušce) nebo je Vítěz speciální výstavy, Klubový vítěz, Národní vítěz, Evropský vítěz, Světový vítěz, Šampión členské země FCI nebo Interšampión, bude zařazen do třídy otevřené.</w:t>
      </w:r>
    </w:p>
    <w:p w:rsidR="00DB1561" w:rsidRDefault="00DB1561" w:rsidP="00DB1561">
      <w:pPr>
        <w:spacing w:after="120"/>
        <w:jc w:val="both"/>
        <w:rPr>
          <w:sz w:val="22"/>
          <w:szCs w:val="22"/>
        </w:rPr>
      </w:pPr>
      <w:r>
        <w:rPr>
          <w:sz w:val="22"/>
          <w:szCs w:val="22"/>
        </w:rPr>
        <w:t xml:space="preserve">Fotokopie nevracíme. Pro lovecká plemena vystavuje certifikáty o pracovní zkoušce ČMKJ, Lešanská 1176/2a, 141 00 Praha 4. K přihlášce musí být přiložen doklad o zaplacení výstavního poplatku, jinak nebude přihláška přijata. Jako doklad se uznává ústřižek poštovní poukázky, orazítkovaný příkaz k úhradě a kopie bankovního výpisu nebo potvrzená kopie šeku (např. Eurošek). Pes může být přihlášen pouze do jedné třídy. Přeřazování psů po uzávěrce není možné. </w:t>
      </w:r>
    </w:p>
    <w:p w:rsidR="00DB1561" w:rsidRDefault="00DB1561" w:rsidP="00DB1561">
      <w:pPr>
        <w:spacing w:after="120"/>
        <w:jc w:val="both"/>
        <w:rPr>
          <w:sz w:val="22"/>
          <w:szCs w:val="22"/>
        </w:rPr>
      </w:pPr>
      <w:r>
        <w:rPr>
          <w:sz w:val="22"/>
          <w:szCs w:val="22"/>
        </w:rPr>
        <w:t xml:space="preserve">Přijetí psa na výstavu bude před výstavou potvrzeno vstupním listem. Přijetím přihlášky podléhá vystavovatel všem ustanovením výstavního řádu FCI, ČMKU a propozic. Vystavovatel souhlasí se zveřejněním své adresy v katalogu výstavy. </w:t>
      </w:r>
    </w:p>
    <w:p w:rsidR="00DB1561" w:rsidRDefault="00DB1561" w:rsidP="00DB1561">
      <w:pPr>
        <w:jc w:val="both"/>
        <w:rPr>
          <w:b/>
          <w:bCs/>
          <w:sz w:val="22"/>
          <w:szCs w:val="22"/>
        </w:rPr>
      </w:pPr>
      <w:r>
        <w:rPr>
          <w:sz w:val="22"/>
          <w:szCs w:val="22"/>
        </w:rPr>
        <w:t xml:space="preserve">Podmínkou pro zařazení psů do pracovní třídy platí splnění pracovní zkoušky a zaslání certifikátu o pracovní zkoušce ke </w:t>
      </w:r>
      <w:r w:rsidRPr="004F15FC">
        <w:rPr>
          <w:sz w:val="22"/>
          <w:szCs w:val="22"/>
        </w:rPr>
        <w:t xml:space="preserve">dni II. </w:t>
      </w:r>
      <w:r>
        <w:rPr>
          <w:sz w:val="22"/>
          <w:szCs w:val="22"/>
        </w:rPr>
        <w:t>u</w:t>
      </w:r>
      <w:r w:rsidRPr="004F15FC">
        <w:rPr>
          <w:sz w:val="22"/>
          <w:szCs w:val="22"/>
        </w:rPr>
        <w:t>závěrky</w:t>
      </w:r>
      <w:r>
        <w:rPr>
          <w:sz w:val="22"/>
          <w:szCs w:val="22"/>
        </w:rPr>
        <w:t xml:space="preserve">,stejně tak u mezinárodního i národního šampióna příslušného státu FCI. </w:t>
      </w:r>
    </w:p>
    <w:p w:rsidR="00DB1561" w:rsidRDefault="00DB1561" w:rsidP="00DB1561">
      <w:pPr>
        <w:jc w:val="both"/>
        <w:rPr>
          <w:b/>
          <w:bCs/>
          <w:sz w:val="22"/>
          <w:szCs w:val="22"/>
        </w:rPr>
      </w:pPr>
    </w:p>
    <w:p w:rsidR="00DB1561" w:rsidRPr="00154E30" w:rsidRDefault="00DB1561" w:rsidP="00DB1561">
      <w:pPr>
        <w:spacing w:after="120"/>
        <w:jc w:val="both"/>
        <w:rPr>
          <w:b/>
          <w:bCs/>
          <w:sz w:val="22"/>
          <w:szCs w:val="22"/>
          <w:u w:val="single"/>
        </w:rPr>
      </w:pPr>
      <w:r w:rsidRPr="00154E30">
        <w:rPr>
          <w:b/>
          <w:bCs/>
          <w:sz w:val="22"/>
          <w:szCs w:val="22"/>
          <w:u w:val="single"/>
        </w:rPr>
        <w:t xml:space="preserve">Všeobecná ustanovení: </w:t>
      </w:r>
    </w:p>
    <w:p w:rsidR="00DB1561" w:rsidRPr="00154E30" w:rsidRDefault="00DB1561" w:rsidP="00DB1561">
      <w:pPr>
        <w:spacing w:after="120"/>
        <w:jc w:val="both"/>
        <w:rPr>
          <w:sz w:val="22"/>
          <w:szCs w:val="22"/>
        </w:rPr>
      </w:pPr>
      <w:r w:rsidRPr="00154E30">
        <w:rPr>
          <w:sz w:val="22"/>
          <w:szCs w:val="22"/>
        </w:rPr>
        <w:t xml:space="preserve">Výstava je přístupná psům a fenám všech plemen skupiny VIII. FCI, </w:t>
      </w:r>
      <w:r w:rsidRPr="00154E30">
        <w:rPr>
          <w:b/>
          <w:bCs/>
          <w:sz w:val="22"/>
          <w:szCs w:val="22"/>
        </w:rPr>
        <w:t>která jsou zařazena v KCHLS a zapsána</w:t>
      </w:r>
      <w:r w:rsidRPr="00154E30">
        <w:rPr>
          <w:sz w:val="22"/>
          <w:szCs w:val="22"/>
        </w:rPr>
        <w:t xml:space="preserve"> v knihách uznaných FCI, kteří dosáhli v den výstavy stáří požadovaného pro zařazení do třídy. Sleva za druhého a dalšího psa může být uplatňována pouze v případě, že jméno majitele nebo spolumajitelů je shodné s první přihláškou. Každá další změna na druhé přihlášce, např. doplnění spolumajitelství, bude brána jako nová přihláška za plnou cenu. Za prvního psa není považován jedinec hlášený do třídy štěňat, dorostu, veteránů a třídy čestné.  U importovaných psů je na přihlášce </w:t>
      </w:r>
      <w:r>
        <w:rPr>
          <w:sz w:val="22"/>
          <w:szCs w:val="22"/>
        </w:rPr>
        <w:t xml:space="preserve">nutno uvést i původní zkratku </w:t>
      </w:r>
      <w:r w:rsidRPr="004F15FC">
        <w:rPr>
          <w:sz w:val="22"/>
          <w:szCs w:val="22"/>
        </w:rPr>
        <w:t>plemenné</w:t>
      </w:r>
      <w:r w:rsidRPr="00154E30">
        <w:rPr>
          <w:sz w:val="22"/>
          <w:szCs w:val="22"/>
        </w:rPr>
        <w:t xml:space="preserve"> knihy a číslo zápisu země, ze které pes pochází. Psi ve spolumajitelství se</w:t>
      </w:r>
      <w:r>
        <w:rPr>
          <w:sz w:val="22"/>
          <w:szCs w:val="22"/>
        </w:rPr>
        <w:t xml:space="preserve"> zápisem v </w:t>
      </w:r>
      <w:r w:rsidRPr="00154E30">
        <w:rPr>
          <w:sz w:val="22"/>
          <w:szCs w:val="22"/>
        </w:rPr>
        <w:t xml:space="preserve">zahraniční plemenné knize a bez zápisu ČLP jsou považovaní za psy nečlenů KCHLS. Pořadatel výstavy nezodpovídá za škody způsobené psem nebo vystavovatelem, ani za úhyn nebo ztrátu psa. Volné pobíhání psů není dovoleno. Výstavní výbor může bez udání důvodu odmítnout přijetí přihlášky. Z výstavy se vylučují háravé feny, feny ve vyšším stupni březosti, kojící feny a jedinci s operativním nebo jiným veterinárním zákrokem k odstranění vady v exteriéru psa. Je zakázáno upravovat srst, kůži nebo čenich psa čímkoliv, co mění jejich strukturu, barvu nebo tvar. Je zakázáno upravovat psa v areálu výstaviště s pomocí jakýchkoliv látek nebo pomůcek. Povoleno je pouze stříhání, trimování, česání a kartáčování. Je také zakázáno vyvazovat psa na trimovacím stole na delší dobu než je nezbytné pro úpravu. Porušení tohoto ustanovení může mít za následek okamžité vyloučení psa z účasti na výstavě. </w:t>
      </w:r>
      <w:r w:rsidRPr="00154E30">
        <w:rPr>
          <w:rFonts w:ascii="Arial" w:hAnsi="Arial" w:cs="Arial"/>
          <w:sz w:val="22"/>
          <w:szCs w:val="22"/>
        </w:rPr>
        <w:t>H</w:t>
      </w:r>
      <w:r w:rsidRPr="00154E30">
        <w:rPr>
          <w:sz w:val="22"/>
          <w:szCs w:val="22"/>
        </w:rPr>
        <w:t>lasité povzbuzování psů zpoza kruhu (tzv. double-handling) je zakázáno. Je také zakázáno poutání pozornosti psů zpoza kruhu jakýmkoliv jiným způsobem (například používání píšťalek, hraček, krmiva, volání na psa apod.). Porušení tohoto zákazu může mít za následek vyloučení psa z posuzování.</w:t>
      </w:r>
    </w:p>
    <w:p w:rsidR="00DB1561" w:rsidRPr="00154E30" w:rsidRDefault="00DB1561" w:rsidP="00DB1561">
      <w:pPr>
        <w:spacing w:after="120"/>
        <w:jc w:val="both"/>
        <w:rPr>
          <w:sz w:val="22"/>
          <w:szCs w:val="22"/>
        </w:rPr>
      </w:pPr>
      <w:r w:rsidRPr="00154E30">
        <w:rPr>
          <w:sz w:val="22"/>
          <w:szCs w:val="22"/>
        </w:rPr>
        <w:t xml:space="preserve">Majitelé psů s uděleným titulem „BOB“ jsou povinni se zúčastnit se svými psy závěrečné přehlídky vítězů. </w:t>
      </w:r>
    </w:p>
    <w:p w:rsidR="00DB1561" w:rsidRPr="00154E30" w:rsidRDefault="00DB1561" w:rsidP="00DB1561">
      <w:pPr>
        <w:jc w:val="both"/>
        <w:rPr>
          <w:b/>
          <w:bCs/>
          <w:sz w:val="22"/>
          <w:szCs w:val="22"/>
        </w:rPr>
      </w:pPr>
      <w:r w:rsidRPr="00154E30">
        <w:rPr>
          <w:sz w:val="22"/>
          <w:szCs w:val="22"/>
        </w:rPr>
        <w:t xml:space="preserve">Pokud není v propozicích uvedeno jinak, platí ustanovení Mezinárodního výstavního řádu FCI a výstavního řádu ČMKU. V případě, že by se výstava nekonala z objektivních příčin, budou poplatky použity k uhrazení nákladů výstavy. Vodění štěňat (vyjma štěňat na výstavu přihlášených) a jejich prodej na výstavě je zakázán. </w:t>
      </w:r>
    </w:p>
    <w:p w:rsidR="00DB1561" w:rsidRDefault="00DB1561" w:rsidP="00DB1561">
      <w:pPr>
        <w:jc w:val="both"/>
        <w:rPr>
          <w:b/>
          <w:bCs/>
          <w:sz w:val="22"/>
          <w:szCs w:val="22"/>
        </w:rPr>
      </w:pPr>
    </w:p>
    <w:p w:rsidR="00DB1561" w:rsidRPr="00154E30" w:rsidRDefault="00DB1561" w:rsidP="00DB1561">
      <w:pPr>
        <w:spacing w:after="120"/>
        <w:jc w:val="both"/>
        <w:rPr>
          <w:b/>
          <w:bCs/>
          <w:sz w:val="16"/>
          <w:szCs w:val="16"/>
          <w:u w:val="single"/>
        </w:rPr>
      </w:pPr>
      <w:r w:rsidRPr="00154E30">
        <w:rPr>
          <w:b/>
          <w:bCs/>
          <w:sz w:val="22"/>
          <w:szCs w:val="22"/>
          <w:u w:val="single"/>
        </w:rPr>
        <w:t xml:space="preserve">Protesty: </w:t>
      </w:r>
    </w:p>
    <w:p w:rsidR="00DB1561" w:rsidRDefault="00DB1561" w:rsidP="00DB1561">
      <w:pPr>
        <w:jc w:val="both"/>
        <w:rPr>
          <w:b/>
          <w:bCs/>
          <w:sz w:val="27"/>
          <w:szCs w:val="27"/>
        </w:rPr>
      </w:pPr>
      <w:r>
        <w:rPr>
          <w:sz w:val="22"/>
          <w:szCs w:val="22"/>
        </w:rPr>
        <w:t xml:space="preserve">Protest proti rozhodnutí rozhodčího není přípustný. Protestovat lze pouze </w:t>
      </w:r>
      <w:r w:rsidRPr="004F15FC">
        <w:rPr>
          <w:sz w:val="22"/>
          <w:szCs w:val="22"/>
        </w:rPr>
        <w:t xml:space="preserve">z formálních důvodů při porušení výstavních předpisů a propozic. </w:t>
      </w:r>
      <w:r>
        <w:rPr>
          <w:sz w:val="22"/>
          <w:szCs w:val="22"/>
        </w:rPr>
        <w:t>Protest musí být podán písemně, současně se složením jistiny 1400,- Kč, do skončení posuzování. Nebude-li protest uznán, jistina propadá ve prospěch pořadatele.</w:t>
      </w:r>
    </w:p>
    <w:p w:rsidR="00DB1561" w:rsidRDefault="00DB1561" w:rsidP="00DB1561">
      <w:pPr>
        <w:rPr>
          <w:b/>
          <w:bCs/>
          <w:sz w:val="27"/>
          <w:szCs w:val="27"/>
        </w:rPr>
      </w:pPr>
    </w:p>
    <w:p w:rsidR="00DB1561" w:rsidRDefault="00DB1561" w:rsidP="00DB1561">
      <w:pPr>
        <w:rPr>
          <w:b/>
          <w:bCs/>
          <w:sz w:val="27"/>
          <w:szCs w:val="27"/>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ED5142" w:rsidP="00E273CC">
      <w:pPr>
        <w:jc w:val="center"/>
        <w:rPr>
          <w:rFonts w:ascii="Arial" w:eastAsia="Calibri" w:hAnsi="Arial"/>
          <w:b/>
        </w:rPr>
      </w:pPr>
      <w:r>
        <w:drawing>
          <wp:inline distT="0" distB="0" distL="0" distR="0" wp14:anchorId="778EA6F6" wp14:editId="36A81C49">
            <wp:extent cx="6691630" cy="364680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91630" cy="3646805"/>
                    </a:xfrm>
                    <a:prstGeom prst="rect">
                      <a:avLst/>
                    </a:prstGeom>
                  </pic:spPr>
                </pic:pic>
              </a:graphicData>
            </a:graphic>
          </wp:inline>
        </w:drawing>
      </w: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ED5142" w:rsidRDefault="00ED5142"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4B0F88" w:rsidRDefault="004B0F88" w:rsidP="00E273CC">
      <w:pPr>
        <w:jc w:val="center"/>
        <w:rPr>
          <w:rFonts w:ascii="Arial" w:eastAsia="Calibri" w:hAnsi="Arial"/>
          <w:b/>
        </w:rPr>
      </w:pPr>
    </w:p>
    <w:p w:rsidR="004B0F88" w:rsidRDefault="004B0F88" w:rsidP="00E273CC">
      <w:pPr>
        <w:jc w:val="center"/>
        <w:rPr>
          <w:rFonts w:ascii="Arial" w:eastAsia="Calibri" w:hAnsi="Arial"/>
          <w:b/>
        </w:rPr>
      </w:pPr>
    </w:p>
    <w:p w:rsidR="004B0F88" w:rsidRDefault="004B0F88" w:rsidP="00E273CC">
      <w:pPr>
        <w:jc w:val="center"/>
        <w:rPr>
          <w:rFonts w:ascii="Arial" w:eastAsia="Calibri" w:hAnsi="Arial"/>
          <w:b/>
        </w:rPr>
      </w:pPr>
    </w:p>
    <w:p w:rsidR="004B0F88" w:rsidRDefault="004B0F88" w:rsidP="00E273CC">
      <w:pPr>
        <w:jc w:val="center"/>
        <w:rPr>
          <w:rFonts w:ascii="Arial" w:eastAsia="Calibri" w:hAnsi="Arial"/>
          <w:b/>
        </w:rPr>
      </w:pPr>
    </w:p>
    <w:p w:rsidR="004B0F88" w:rsidRDefault="004B0F88" w:rsidP="00E273CC">
      <w:pPr>
        <w:jc w:val="center"/>
        <w:rPr>
          <w:rFonts w:ascii="Arial" w:eastAsia="Calibri" w:hAnsi="Arial"/>
          <w:b/>
        </w:rPr>
      </w:pPr>
    </w:p>
    <w:p w:rsidR="004B0F88" w:rsidRDefault="004B0F88" w:rsidP="00E273CC">
      <w:pPr>
        <w:jc w:val="center"/>
        <w:rPr>
          <w:rFonts w:ascii="Arial" w:eastAsia="Calibri" w:hAnsi="Arial"/>
          <w:b/>
        </w:rPr>
      </w:pPr>
    </w:p>
    <w:p w:rsidR="004B0F88" w:rsidRDefault="004B0F88"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364223" w:rsidRDefault="00364223" w:rsidP="00E273CC">
      <w:pPr>
        <w:jc w:val="center"/>
        <w:rPr>
          <w:rFonts w:ascii="Arial" w:eastAsia="Calibri" w:hAnsi="Arial"/>
          <w:b/>
        </w:rPr>
      </w:pPr>
    </w:p>
    <w:p w:rsidR="00CC1980" w:rsidRDefault="00341DC0" w:rsidP="00E273CC">
      <w:pPr>
        <w:jc w:val="center"/>
        <w:rPr>
          <w:rFonts w:ascii="Arial" w:eastAsia="Calibri" w:hAnsi="Arial"/>
          <w:b/>
        </w:rPr>
      </w:pPr>
      <w:r>
        <w:rPr>
          <w:rFonts w:ascii="Arial" w:eastAsia="Calibri" w:hAnsi="Arial"/>
          <w:b/>
        </w:rPr>
        <w:lastRenderedPageBreak/>
        <w:t>K</w:t>
      </w:r>
      <w:r w:rsidR="00E273CC" w:rsidRPr="00E273CC">
        <w:rPr>
          <w:rFonts w:ascii="Arial" w:eastAsia="Calibri" w:hAnsi="Arial"/>
          <w:b/>
        </w:rPr>
        <w:t>ate KEELY</w:t>
      </w:r>
      <w:r w:rsidR="00E273CC">
        <w:rPr>
          <w:rFonts w:ascii="Arial" w:eastAsia="Calibri" w:hAnsi="Arial"/>
          <w:b/>
        </w:rPr>
        <w:t xml:space="preserve"> – </w:t>
      </w:r>
      <w:r w:rsidR="00E273CC" w:rsidRPr="00E273CC">
        <w:rPr>
          <w:rFonts w:ascii="Arial" w:eastAsia="Calibri" w:hAnsi="Arial"/>
          <w:b/>
        </w:rPr>
        <w:t>Alhambian</w:t>
      </w:r>
      <w:r>
        <w:rPr>
          <w:rFonts w:ascii="Arial" w:eastAsia="Calibri" w:hAnsi="Arial"/>
          <w:b/>
        </w:rPr>
        <w:t>/Shipden</w:t>
      </w:r>
      <w:r w:rsidR="00E273CC" w:rsidRPr="00E273CC">
        <w:rPr>
          <w:rFonts w:ascii="Arial" w:eastAsia="Calibri" w:hAnsi="Arial"/>
          <w:b/>
        </w:rPr>
        <w:t xml:space="preserve"> (GB)</w:t>
      </w:r>
    </w:p>
    <w:p w:rsidR="00E273CC" w:rsidRDefault="00341DC0" w:rsidP="00E273CC">
      <w:pPr>
        <w:jc w:val="center"/>
        <w:rPr>
          <w:b/>
        </w:rPr>
      </w:pPr>
      <w:r>
        <w:rPr>
          <w:b/>
        </w:rPr>
        <w:t xml:space="preserve">International judge </w:t>
      </w:r>
      <w:r w:rsidR="00E273CC">
        <w:rPr>
          <w:b/>
        </w:rPr>
        <w:t xml:space="preserve"> FCI </w:t>
      </w:r>
      <w:r>
        <w:rPr>
          <w:b/>
        </w:rPr>
        <w:t>group</w:t>
      </w:r>
      <w:r w:rsidR="00E273CC" w:rsidRPr="00A951B0">
        <w:rPr>
          <w:b/>
        </w:rPr>
        <w:t xml:space="preserve"> VIII.</w:t>
      </w:r>
    </w:p>
    <w:p w:rsidR="00DB1561" w:rsidRDefault="00DB1561" w:rsidP="00E273CC">
      <w:pPr>
        <w:jc w:val="center"/>
        <w:rPr>
          <w:b/>
        </w:rPr>
      </w:pPr>
    </w:p>
    <w:p w:rsidR="004B0F88" w:rsidRDefault="004B0F88" w:rsidP="00E273CC">
      <w:pPr>
        <w:jc w:val="center"/>
        <w:rPr>
          <w:b/>
        </w:rPr>
      </w:pPr>
    </w:p>
    <w:p w:rsidR="00341DC0" w:rsidRDefault="000B4BDB" w:rsidP="00E273CC">
      <w:pPr>
        <w:jc w:val="center"/>
        <w:rPr>
          <w:b/>
        </w:rPr>
      </w:pPr>
      <w:r>
        <w:drawing>
          <wp:inline distT="0" distB="0" distL="0" distR="0" wp14:anchorId="6863D53C" wp14:editId="4750C37D">
            <wp:extent cx="4895850" cy="35242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5850" cy="3524250"/>
                    </a:xfrm>
                    <a:prstGeom prst="rect">
                      <a:avLst/>
                    </a:prstGeom>
                  </pic:spPr>
                </pic:pic>
              </a:graphicData>
            </a:graphic>
          </wp:inline>
        </w:drawing>
      </w:r>
    </w:p>
    <w:p w:rsidR="004B0F88" w:rsidRDefault="004B0F88" w:rsidP="00E273CC">
      <w:pPr>
        <w:jc w:val="center"/>
        <w:rPr>
          <w:b/>
        </w:rPr>
      </w:pPr>
    </w:p>
    <w:p w:rsidR="004B0F88" w:rsidRPr="00A951B0" w:rsidRDefault="004B0F88" w:rsidP="00E273CC">
      <w:pPr>
        <w:jc w:val="center"/>
        <w:rPr>
          <w:b/>
        </w:rPr>
      </w:pPr>
    </w:p>
    <w:p w:rsidR="00E273CC" w:rsidRDefault="00E273CC" w:rsidP="00E273CC">
      <w:pPr>
        <w:jc w:val="center"/>
        <w:rPr>
          <w:rFonts w:ascii="Arial" w:eastAsia="Calibri" w:hAnsi="Arial"/>
          <w:b/>
        </w:rPr>
      </w:pPr>
    </w:p>
    <w:p w:rsidR="00E273CC" w:rsidRDefault="00E273CC" w:rsidP="00E273CC">
      <w:pPr>
        <w:pStyle w:val="Prosttext"/>
      </w:pPr>
      <w:r>
        <w:t xml:space="preserve">Kate was born into dogs, her grandmother and father acquired the families first ESS in 1937. Later in the 50s the Shipden prefix was registered by her parents Colin and Carolyn Muirhead, and Kate was added as an owner to the prefix in 1960. </w:t>
      </w:r>
    </w:p>
    <w:p w:rsidR="00E273CC" w:rsidRDefault="00E273CC" w:rsidP="00E273CC">
      <w:pPr>
        <w:pStyle w:val="Prosttext"/>
      </w:pPr>
      <w:r>
        <w:t>Kate grew up with a large kennel of ESS plus Cockers (English). Their Springers were successful with them owning/breeding Champions and Show Champions plus a BOB at Crufts in 1967. The best known Springer would be Ch Swallowtail of Shipden. Born fifty years ago he is still the record holder for CCs won by a black and white. Her first ever CC was won with one of his daughters that she owned/handled, when she was 11 years old!</w:t>
      </w:r>
    </w:p>
    <w:p w:rsidR="00E273CC" w:rsidRDefault="00E273CC" w:rsidP="00E273CC">
      <w:pPr>
        <w:pStyle w:val="Prosttext"/>
      </w:pPr>
      <w:r>
        <w:t>As a teenager she branched in Field Spaniels and titled a home bred dog, she also owned and titled Sussex Spaniels.</w:t>
      </w:r>
    </w:p>
    <w:p w:rsidR="00E273CC" w:rsidRDefault="00E273CC" w:rsidP="00E273CC">
      <w:pPr>
        <w:pStyle w:val="Prosttext"/>
      </w:pPr>
      <w:r>
        <w:t xml:space="preserve">In 1984 Kate married Australian Springer breeder Michael Keely and moved to NSW, Australia. </w:t>
      </w:r>
    </w:p>
    <w:p w:rsidR="00E273CC" w:rsidRDefault="00E273CC" w:rsidP="00E273CC">
      <w:pPr>
        <w:pStyle w:val="Prosttext"/>
      </w:pPr>
    </w:p>
    <w:p w:rsidR="00341DC0" w:rsidRDefault="00341DC0" w:rsidP="00153BD6">
      <w:pPr>
        <w:jc w:val="center"/>
        <w:rPr>
          <w:rFonts w:ascii="Arial" w:eastAsia="Calibri" w:hAnsi="Arial"/>
          <w:b/>
        </w:rPr>
      </w:pPr>
    </w:p>
    <w:p w:rsidR="00341DC0" w:rsidRDefault="00341DC0" w:rsidP="00153BD6">
      <w:pPr>
        <w:jc w:val="center"/>
        <w:rPr>
          <w:rFonts w:ascii="Arial" w:eastAsia="Calibri" w:hAnsi="Arial"/>
          <w:b/>
        </w:rPr>
      </w:pPr>
    </w:p>
    <w:p w:rsidR="00341DC0" w:rsidRDefault="00341DC0" w:rsidP="00153BD6">
      <w:pPr>
        <w:jc w:val="center"/>
        <w:rPr>
          <w:rFonts w:ascii="Arial" w:eastAsia="Calibri" w:hAnsi="Arial"/>
          <w:b/>
        </w:rPr>
      </w:pPr>
    </w:p>
    <w:p w:rsidR="00341DC0" w:rsidRDefault="00341DC0" w:rsidP="00153BD6">
      <w:pPr>
        <w:jc w:val="center"/>
        <w:rPr>
          <w:rFonts w:ascii="Arial" w:eastAsia="Calibri" w:hAnsi="Arial"/>
          <w:b/>
        </w:rPr>
      </w:pPr>
    </w:p>
    <w:p w:rsidR="00341DC0" w:rsidRDefault="00341DC0" w:rsidP="00153BD6">
      <w:pPr>
        <w:jc w:val="center"/>
        <w:rPr>
          <w:rFonts w:ascii="Arial" w:eastAsia="Calibri" w:hAnsi="Arial"/>
          <w:b/>
        </w:rPr>
      </w:pPr>
    </w:p>
    <w:p w:rsidR="00341DC0" w:rsidRDefault="00341DC0" w:rsidP="00153BD6">
      <w:pPr>
        <w:jc w:val="center"/>
        <w:rPr>
          <w:rFonts w:ascii="Arial" w:eastAsia="Calibri" w:hAnsi="Arial"/>
          <w:b/>
        </w:rPr>
      </w:pPr>
    </w:p>
    <w:p w:rsidR="00341DC0" w:rsidRDefault="00341DC0" w:rsidP="00153BD6">
      <w:pPr>
        <w:jc w:val="center"/>
        <w:rPr>
          <w:rFonts w:ascii="Arial" w:eastAsia="Calibri" w:hAnsi="Arial"/>
          <w:b/>
        </w:rPr>
      </w:pPr>
    </w:p>
    <w:p w:rsidR="00DB1561" w:rsidRDefault="00DB1561" w:rsidP="00153BD6">
      <w:pPr>
        <w:jc w:val="center"/>
        <w:rPr>
          <w:rFonts w:ascii="Arial" w:eastAsia="Calibri" w:hAnsi="Arial"/>
          <w:b/>
        </w:rPr>
      </w:pPr>
    </w:p>
    <w:p w:rsidR="00DB1561" w:rsidRDefault="00DB1561" w:rsidP="00153BD6">
      <w:pPr>
        <w:jc w:val="center"/>
        <w:rPr>
          <w:rFonts w:ascii="Arial" w:eastAsia="Calibri" w:hAnsi="Arial"/>
          <w:b/>
        </w:rPr>
      </w:pPr>
    </w:p>
    <w:p w:rsidR="00364223" w:rsidRDefault="00364223" w:rsidP="00153BD6">
      <w:pPr>
        <w:jc w:val="center"/>
        <w:rPr>
          <w:rFonts w:ascii="Arial" w:eastAsia="Calibri" w:hAnsi="Arial"/>
          <w:b/>
        </w:rPr>
      </w:pPr>
    </w:p>
    <w:p w:rsidR="00364223" w:rsidRDefault="00364223" w:rsidP="00153BD6">
      <w:pPr>
        <w:jc w:val="center"/>
        <w:rPr>
          <w:rFonts w:ascii="Arial" w:eastAsia="Calibri" w:hAnsi="Arial"/>
          <w:b/>
        </w:rPr>
      </w:pPr>
    </w:p>
    <w:p w:rsidR="00364223" w:rsidRDefault="00364223" w:rsidP="00153BD6">
      <w:pPr>
        <w:jc w:val="center"/>
        <w:rPr>
          <w:rFonts w:ascii="Arial" w:eastAsia="Calibri" w:hAnsi="Arial"/>
          <w:b/>
        </w:rPr>
      </w:pPr>
    </w:p>
    <w:p w:rsidR="00364223" w:rsidRDefault="00364223" w:rsidP="00153BD6">
      <w:pPr>
        <w:jc w:val="center"/>
        <w:rPr>
          <w:rFonts w:ascii="Arial" w:eastAsia="Calibri" w:hAnsi="Arial"/>
          <w:b/>
        </w:rPr>
      </w:pPr>
    </w:p>
    <w:p w:rsidR="00DB1561" w:rsidRDefault="00DB1561" w:rsidP="00153BD6">
      <w:pPr>
        <w:jc w:val="center"/>
        <w:rPr>
          <w:rFonts w:ascii="Arial" w:eastAsia="Calibri" w:hAnsi="Arial"/>
          <w:b/>
        </w:rPr>
      </w:pPr>
    </w:p>
    <w:p w:rsidR="00DB1561" w:rsidRDefault="00DB1561" w:rsidP="00153BD6">
      <w:pPr>
        <w:jc w:val="center"/>
        <w:rPr>
          <w:rFonts w:ascii="Arial" w:eastAsia="Calibri" w:hAnsi="Arial"/>
          <w:b/>
        </w:rPr>
      </w:pPr>
    </w:p>
    <w:p w:rsidR="004B0F88" w:rsidRDefault="004B0F88" w:rsidP="00153BD6">
      <w:pPr>
        <w:jc w:val="center"/>
        <w:rPr>
          <w:rFonts w:ascii="Arial" w:eastAsia="Calibri" w:hAnsi="Arial"/>
          <w:b/>
        </w:rPr>
      </w:pPr>
    </w:p>
    <w:p w:rsidR="00E273CC" w:rsidRDefault="00E273CC" w:rsidP="00153BD6">
      <w:pPr>
        <w:jc w:val="center"/>
        <w:rPr>
          <w:rFonts w:ascii="Arial" w:eastAsia="Calibri" w:hAnsi="Arial"/>
          <w:b/>
        </w:rPr>
      </w:pPr>
      <w:r>
        <w:rPr>
          <w:rFonts w:ascii="Arial" w:eastAsia="Calibri" w:hAnsi="Arial"/>
          <w:b/>
        </w:rPr>
        <w:lastRenderedPageBreak/>
        <w:t>Michael</w:t>
      </w:r>
      <w:r w:rsidRPr="00E273CC">
        <w:rPr>
          <w:rFonts w:ascii="Arial" w:eastAsia="Calibri" w:hAnsi="Arial"/>
          <w:b/>
        </w:rPr>
        <w:t xml:space="preserve"> KEELY</w:t>
      </w:r>
      <w:r>
        <w:rPr>
          <w:rFonts w:ascii="Arial" w:eastAsia="Calibri" w:hAnsi="Arial"/>
          <w:b/>
        </w:rPr>
        <w:t xml:space="preserve"> – </w:t>
      </w:r>
      <w:r w:rsidRPr="00E273CC">
        <w:rPr>
          <w:rFonts w:ascii="Arial" w:eastAsia="Calibri" w:hAnsi="Arial"/>
          <w:b/>
        </w:rPr>
        <w:t>Alhambian</w:t>
      </w:r>
      <w:r w:rsidR="00341DC0">
        <w:rPr>
          <w:rFonts w:ascii="Arial" w:eastAsia="Calibri" w:hAnsi="Arial"/>
          <w:b/>
        </w:rPr>
        <w:t>/Shipden</w:t>
      </w:r>
      <w:r w:rsidRPr="00E273CC">
        <w:rPr>
          <w:rFonts w:ascii="Arial" w:eastAsia="Calibri" w:hAnsi="Arial"/>
          <w:b/>
        </w:rPr>
        <w:t xml:space="preserve"> (GB)</w:t>
      </w:r>
    </w:p>
    <w:p w:rsidR="00153BD6" w:rsidRDefault="00153BD6" w:rsidP="00153BD6">
      <w:pPr>
        <w:jc w:val="center"/>
        <w:rPr>
          <w:b/>
        </w:rPr>
      </w:pPr>
      <w:r>
        <w:rPr>
          <w:b/>
        </w:rPr>
        <w:t>International judge</w:t>
      </w:r>
      <w:r w:rsidRPr="00153BD6">
        <w:rPr>
          <w:b/>
        </w:rPr>
        <w:t xml:space="preserve"> </w:t>
      </w:r>
      <w:r>
        <w:rPr>
          <w:b/>
        </w:rPr>
        <w:t xml:space="preserve">FCI </w:t>
      </w:r>
      <w:r w:rsidR="00341DC0">
        <w:rPr>
          <w:b/>
        </w:rPr>
        <w:t>group</w:t>
      </w:r>
      <w:r w:rsidRPr="00A951B0">
        <w:rPr>
          <w:b/>
        </w:rPr>
        <w:t xml:space="preserve"> VIII.</w:t>
      </w:r>
    </w:p>
    <w:p w:rsidR="00153BD6" w:rsidRDefault="00153BD6" w:rsidP="00153BD6">
      <w:pPr>
        <w:jc w:val="center"/>
        <w:rPr>
          <w:b/>
        </w:rPr>
      </w:pPr>
    </w:p>
    <w:p w:rsidR="00E273CC" w:rsidRDefault="00E273CC" w:rsidP="00153BD6">
      <w:pPr>
        <w:jc w:val="center"/>
        <w:rPr>
          <w:b/>
        </w:rPr>
      </w:pPr>
      <w:r>
        <w:rPr>
          <w:b/>
        </w:rPr>
        <w:t xml:space="preserve"> </w:t>
      </w:r>
      <w:r w:rsidR="00153BD6">
        <w:drawing>
          <wp:inline distT="0" distB="0" distL="0" distR="0" wp14:anchorId="6F953D42" wp14:editId="4B5BF893">
            <wp:extent cx="2943225" cy="389202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8331" cy="3898780"/>
                    </a:xfrm>
                    <a:prstGeom prst="rect">
                      <a:avLst/>
                    </a:prstGeom>
                  </pic:spPr>
                </pic:pic>
              </a:graphicData>
            </a:graphic>
          </wp:inline>
        </w:drawing>
      </w:r>
    </w:p>
    <w:p w:rsidR="00153BD6" w:rsidRPr="00A951B0" w:rsidRDefault="00153BD6" w:rsidP="00E273CC">
      <w:pPr>
        <w:jc w:val="center"/>
        <w:rPr>
          <w:b/>
        </w:rPr>
      </w:pPr>
    </w:p>
    <w:p w:rsidR="00E273CC" w:rsidRDefault="00E273CC" w:rsidP="00E273CC">
      <w:pPr>
        <w:pStyle w:val="Prosttext"/>
      </w:pPr>
    </w:p>
    <w:p w:rsidR="00E273CC" w:rsidRDefault="00E273CC" w:rsidP="00E273CC">
      <w:pPr>
        <w:pStyle w:val="Prosttext"/>
      </w:pPr>
      <w:r>
        <w:t xml:space="preserve">Co-owner or the Shipden Prefix and the Alhambian prefix. Also born into the world of dogs, Michael has been the breeder and exhibitor of ESS since 1969 (when he showed progeny of the famous Sh Ch Moorcliff Freetwood Gamecock). Michael bred Ch Clonbar Commodore who is behind many Australian and worldwide winners today. </w:t>
      </w:r>
      <w:bookmarkStart w:id="0" w:name="_GoBack"/>
      <w:bookmarkEnd w:id="0"/>
    </w:p>
    <w:p w:rsidR="00E273CC" w:rsidRDefault="00E273CC" w:rsidP="00E273CC">
      <w:pPr>
        <w:pStyle w:val="Prosttext"/>
      </w:pPr>
    </w:p>
    <w:p w:rsidR="00E273CC" w:rsidRDefault="00E273CC" w:rsidP="00E273CC">
      <w:pPr>
        <w:pStyle w:val="Prosttext"/>
      </w:pPr>
      <w:r>
        <w:t>Using their new joint prefix of Alhambra Michael and Kate bred and showed some highly influential ESS. Between them they achieved 19 ESS Ch Specialty BIS wins with 4 home bred Grand Champions and 2 Supreme Champions. They titled ESS, Sussex, Cockers, American Cockers and Border terriers and more recently BIS winning Westies.</w:t>
      </w:r>
    </w:p>
    <w:p w:rsidR="00E273CC" w:rsidRDefault="00E273CC" w:rsidP="00E273CC">
      <w:pPr>
        <w:pStyle w:val="Prosttext"/>
      </w:pPr>
      <w:r>
        <w:t>They have won in excess of 50 Ch BIS with their Springers. They also bred or owned/co owned 5 Champion Cockers.</w:t>
      </w:r>
    </w:p>
    <w:p w:rsidR="00E273CC" w:rsidRDefault="00E273CC" w:rsidP="00E273CC">
      <w:pPr>
        <w:pStyle w:val="Prosttext"/>
      </w:pPr>
      <w:r>
        <w:t>Michael and Kate imported the first Sussex Spaniel into Australia and have imported several top Springers including English Ch/Aus Ch Bomaris Envoy to Shipden IMP UK, (who was our foundation for Alhambra), Ch Nobhill Walk on Top at Melverly IMP UK/Sweden, and Nwy Ch/Aus Ch Lajbans Why Whisper IMP NWY. All were Specialty BIS winners. They owned the top winning bitch Ch Wongan Dynasty and from her and Envoy bred the 2 Grand Champions Alhambra Oliver Reed and Alhambra Oscar Wilde and pups from this union are behind most of the winning ESS in Australia. Oliver Reed won BIS at the NSW specialty in the breed record entry for Australasia.</w:t>
      </w:r>
    </w:p>
    <w:p w:rsidR="00E273CC" w:rsidRDefault="00E273CC" w:rsidP="00E273CC">
      <w:pPr>
        <w:pStyle w:val="Prosttext"/>
      </w:pPr>
      <w:r>
        <w:t xml:space="preserve">Our last three Specialty BIS winners were Supreme Ch Alhambra Keith Richards and the top ESS bitch of 2011 Supreme Ch Alhambra Victoria Wood (who are grandchildren of our last import Ch Shipden Michael Bentine (Imp UK), plus Michael Bentine’s daughter Ch Alhambra Lily Savage. </w:t>
      </w:r>
    </w:p>
    <w:p w:rsidR="00E273CC" w:rsidRDefault="00E273CC" w:rsidP="00E273CC">
      <w:pPr>
        <w:pStyle w:val="Prosttext"/>
      </w:pPr>
    </w:p>
    <w:p w:rsidR="00E273CC" w:rsidRDefault="00E273CC" w:rsidP="00E273CC">
      <w:pPr>
        <w:pStyle w:val="Prosttext"/>
      </w:pPr>
      <w:r>
        <w:t>In 2015 it became necessary for them to move back to the UK and to Shipden, to take care of Kate’s elderly father. They brought back a few dogs with them including Alhambra Paloma Faith. She has produced a litter and the pick bitch Shipden Alhambian Diana Dors has won a RES CC at the ESSC CH show. Their joint prefix is now Alhambian as the KC wouldn’t allow Alhambra unfortunately.  Kate and Michael also now have the prefix Shipden in their joint names. They have recently acquired a Cocker from Sweden who qualified for Crufts at his first show.</w:t>
      </w:r>
    </w:p>
    <w:p w:rsidR="00E273CC" w:rsidRDefault="00E273CC" w:rsidP="00E273CC">
      <w:pPr>
        <w:pStyle w:val="Prosttext"/>
      </w:pPr>
    </w:p>
    <w:p w:rsidR="00E273CC" w:rsidRDefault="00E273CC" w:rsidP="00E273CC">
      <w:pPr>
        <w:pStyle w:val="Prosttext"/>
      </w:pPr>
      <w:r>
        <w:t>Michael and Kate are both FCI (Australian scheme) approved judges for Group 7 and 8. In addition Kate judges the Hound group. Michael also awards ESS CCs in the UK.</w:t>
      </w:r>
    </w:p>
    <w:p w:rsidR="00E273CC" w:rsidRDefault="00E273CC" w:rsidP="00E273CC">
      <w:pPr>
        <w:pStyle w:val="Prosttext"/>
      </w:pPr>
      <w:r>
        <w:lastRenderedPageBreak/>
        <w:t>Michael has been a ANKC/FCI Ch judge for all Gundogs for over 30 years and has judged all over Australia and NZ ( including 2 Australian Breed Club shows), as well as Norway, Denmark and Sweden and the UK. He has awarded ESS CCs four times in the UK.</w:t>
      </w:r>
    </w:p>
    <w:p w:rsidR="00E273CC" w:rsidRDefault="00E273CC" w:rsidP="00E273CC">
      <w:pPr>
        <w:pStyle w:val="Prosttext"/>
      </w:pPr>
      <w:r>
        <w:t>Kate began judging in 1975, and has judged English Springers at CH level in the UK since 1982. She was 21 when she first awarded CCs and is one of the youngest (in any breed) in the UK to do this. She awards CCs in ESS, Cockers, American Cockers, Field and Sussex Spaniels in the UK.</w:t>
      </w:r>
    </w:p>
    <w:p w:rsidR="00E273CC" w:rsidRDefault="00E273CC" w:rsidP="00E273CC">
      <w:pPr>
        <w:pStyle w:val="Prosttext"/>
      </w:pPr>
      <w:r>
        <w:t>She has judged Gundogs and Hounds in the UK, Australia and NZ, Sweden, Norway and Denmark and the USA.</w:t>
      </w:r>
    </w:p>
    <w:p w:rsidR="00E273CC" w:rsidRDefault="00E273CC" w:rsidP="00E273CC">
      <w:pPr>
        <w:pStyle w:val="Prosttext"/>
      </w:pPr>
      <w:r>
        <w:t xml:space="preserve"> Her last appointment for Springers was at Crufts 2019.</w:t>
      </w:r>
    </w:p>
    <w:p w:rsidR="00E273CC" w:rsidRPr="00E273CC" w:rsidRDefault="00E273CC" w:rsidP="00E273CC">
      <w:pPr>
        <w:jc w:val="center"/>
        <w:rPr>
          <w:rFonts w:ascii="Arial" w:eastAsia="Calibri" w:hAnsi="Arial"/>
          <w:b/>
        </w:rPr>
      </w:pPr>
    </w:p>
    <w:p w:rsidR="00CC1980" w:rsidRDefault="00CC1980">
      <w:pPr>
        <w:jc w:val="both"/>
        <w:rPr>
          <w:b/>
          <w:bCs/>
          <w:sz w:val="22"/>
          <w:szCs w:val="22"/>
        </w:rPr>
      </w:pPr>
    </w:p>
    <w:p w:rsidR="00CC1980" w:rsidRDefault="00CC1980">
      <w:pPr>
        <w:jc w:val="both"/>
        <w:rPr>
          <w:b/>
          <w:bCs/>
          <w:sz w:val="22"/>
          <w:szCs w:val="22"/>
        </w:rPr>
      </w:pPr>
    </w:p>
    <w:p w:rsidR="0021463C" w:rsidRDefault="0021463C">
      <w:pPr>
        <w:jc w:val="both"/>
        <w:rPr>
          <w:b/>
          <w:bCs/>
          <w:sz w:val="22"/>
          <w:szCs w:val="22"/>
        </w:rPr>
      </w:pPr>
    </w:p>
    <w:p w:rsidR="0021463C" w:rsidRDefault="0021463C">
      <w:pPr>
        <w:jc w:val="both"/>
        <w:rPr>
          <w:b/>
          <w:bCs/>
          <w:sz w:val="22"/>
          <w:szCs w:val="22"/>
        </w:rPr>
      </w:pPr>
    </w:p>
    <w:p w:rsidR="0021463C" w:rsidRDefault="0021463C">
      <w:pPr>
        <w:jc w:val="both"/>
        <w:rPr>
          <w:b/>
          <w:bCs/>
          <w:sz w:val="22"/>
          <w:szCs w:val="22"/>
        </w:rPr>
      </w:pPr>
    </w:p>
    <w:sectPr w:rsidR="0021463C" w:rsidSect="0027283F">
      <w:pgSz w:w="12240" w:h="15840"/>
      <w:pgMar w:top="624" w:right="851" w:bottom="62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pStyle w:val="Nadpis2"/>
      <w:suff w:val="nothing"/>
      <w:lvlText w:val=""/>
      <w:lvlJc w:val="left"/>
      <w:pPr>
        <w:tabs>
          <w:tab w:val="num" w:pos="0"/>
        </w:tabs>
      </w:pPr>
    </w:lvl>
    <w:lvl w:ilvl="2">
      <w:start w:val="1"/>
      <w:numFmt w:val="none"/>
      <w:pStyle w:val="Nadpis3"/>
      <w:suff w:val="nothing"/>
      <w:lvlText w:val=""/>
      <w:lvlJc w:val="left"/>
      <w:pPr>
        <w:tabs>
          <w:tab w:val="num" w:pos="0"/>
        </w:tabs>
      </w:pPr>
    </w:lvl>
    <w:lvl w:ilvl="3">
      <w:start w:val="1"/>
      <w:numFmt w:val="none"/>
      <w:pStyle w:val="Nadpis4"/>
      <w:suff w:val="nothing"/>
      <w:lvlText w:val=""/>
      <w:lvlJc w:val="left"/>
      <w:pPr>
        <w:tabs>
          <w:tab w:val="num" w:pos="0"/>
        </w:tabs>
      </w:pPr>
    </w:lvl>
    <w:lvl w:ilvl="4">
      <w:start w:val="1"/>
      <w:numFmt w:val="none"/>
      <w:pStyle w:val="Nadpis5"/>
      <w:suff w:val="nothing"/>
      <w:lvlText w:val=""/>
      <w:lvlJc w:val="left"/>
      <w:pPr>
        <w:tabs>
          <w:tab w:val="num" w:pos="0"/>
        </w:tabs>
      </w:pPr>
    </w:lvl>
    <w:lvl w:ilvl="5">
      <w:start w:val="1"/>
      <w:numFmt w:val="none"/>
      <w:pStyle w:val="Nadpis6"/>
      <w:suff w:val="nothing"/>
      <w:lvlText w:val=""/>
      <w:lvlJc w:val="left"/>
      <w:pPr>
        <w:tabs>
          <w:tab w:val="num" w:pos="0"/>
        </w:tabs>
      </w:pPr>
    </w:lvl>
    <w:lvl w:ilvl="6">
      <w:start w:val="1"/>
      <w:numFmt w:val="none"/>
      <w:pStyle w:val="Nadpis7"/>
      <w:suff w:val="nothing"/>
      <w:lvlText w:val=""/>
      <w:lvlJc w:val="left"/>
      <w:pPr>
        <w:tabs>
          <w:tab w:val="num" w:pos="0"/>
        </w:tabs>
      </w:pPr>
    </w:lvl>
    <w:lvl w:ilvl="7">
      <w:start w:val="1"/>
      <w:numFmt w:val="none"/>
      <w:pStyle w:val="Nadpis8"/>
      <w:suff w:val="nothing"/>
      <w:lvlText w:val=""/>
      <w:lvlJc w:val="left"/>
      <w:pPr>
        <w:tabs>
          <w:tab w:val="num" w:pos="0"/>
        </w:tabs>
      </w:pPr>
    </w:lvl>
    <w:lvl w:ilvl="8">
      <w:start w:val="1"/>
      <w:numFmt w:val="none"/>
      <w:pStyle w:val="Nadpis9"/>
      <w:suff w:val="nothing"/>
      <w:lvlText w:val=""/>
      <w:lvlJc w:val="left"/>
      <w:pPr>
        <w:tabs>
          <w:tab w:val="num" w:pos="0"/>
        </w:tabs>
      </w:pPr>
    </w:lvl>
  </w:abstractNum>
  <w:abstractNum w:abstractNumId="1" w15:restartNumberingAfterBreak="0">
    <w:nsid w:val="7FC74BD0"/>
    <w:multiLevelType w:val="hybridMultilevel"/>
    <w:tmpl w:val="67686F68"/>
    <w:lvl w:ilvl="0" w:tplc="256E661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SystemFonts/>
  <w:proofState w:spelling="clean" w:grammar="clean"/>
  <w:documentProtection w:edit="readOnly" w:enforcement="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530"/>
    <w:rsid w:val="00005527"/>
    <w:rsid w:val="00010E15"/>
    <w:rsid w:val="00036D70"/>
    <w:rsid w:val="00043003"/>
    <w:rsid w:val="000B4BDB"/>
    <w:rsid w:val="000E2469"/>
    <w:rsid w:val="0010392C"/>
    <w:rsid w:val="00153BD6"/>
    <w:rsid w:val="00154E30"/>
    <w:rsid w:val="00196C01"/>
    <w:rsid w:val="001B7CB5"/>
    <w:rsid w:val="001D06C8"/>
    <w:rsid w:val="001D13AC"/>
    <w:rsid w:val="001D16A5"/>
    <w:rsid w:val="001E291B"/>
    <w:rsid w:val="0021463C"/>
    <w:rsid w:val="0024622F"/>
    <w:rsid w:val="00256F49"/>
    <w:rsid w:val="0027283F"/>
    <w:rsid w:val="00277C3C"/>
    <w:rsid w:val="00291EAF"/>
    <w:rsid w:val="002A5788"/>
    <w:rsid w:val="002B7D64"/>
    <w:rsid w:val="00341DC0"/>
    <w:rsid w:val="00355800"/>
    <w:rsid w:val="00355DEA"/>
    <w:rsid w:val="003563D0"/>
    <w:rsid w:val="00364223"/>
    <w:rsid w:val="003658A7"/>
    <w:rsid w:val="0038317F"/>
    <w:rsid w:val="003A40C1"/>
    <w:rsid w:val="003A5924"/>
    <w:rsid w:val="003C2284"/>
    <w:rsid w:val="003C7B48"/>
    <w:rsid w:val="003E012E"/>
    <w:rsid w:val="003E48A6"/>
    <w:rsid w:val="00446EE7"/>
    <w:rsid w:val="004554B0"/>
    <w:rsid w:val="004970B0"/>
    <w:rsid w:val="004B0F88"/>
    <w:rsid w:val="004E7069"/>
    <w:rsid w:val="004F15FC"/>
    <w:rsid w:val="004F1607"/>
    <w:rsid w:val="00505A51"/>
    <w:rsid w:val="00570B5A"/>
    <w:rsid w:val="00573ED8"/>
    <w:rsid w:val="005942F6"/>
    <w:rsid w:val="005B278B"/>
    <w:rsid w:val="005F52A3"/>
    <w:rsid w:val="00633CBD"/>
    <w:rsid w:val="006526DC"/>
    <w:rsid w:val="006646EF"/>
    <w:rsid w:val="00675D9A"/>
    <w:rsid w:val="006A2386"/>
    <w:rsid w:val="006A6E2F"/>
    <w:rsid w:val="006C7B9B"/>
    <w:rsid w:val="006D4596"/>
    <w:rsid w:val="006D5DEC"/>
    <w:rsid w:val="006E4092"/>
    <w:rsid w:val="00703275"/>
    <w:rsid w:val="00721675"/>
    <w:rsid w:val="00752842"/>
    <w:rsid w:val="007B5388"/>
    <w:rsid w:val="007B6F8A"/>
    <w:rsid w:val="007F4A8E"/>
    <w:rsid w:val="00824503"/>
    <w:rsid w:val="00842C9E"/>
    <w:rsid w:val="00861EEF"/>
    <w:rsid w:val="008837A5"/>
    <w:rsid w:val="008855BD"/>
    <w:rsid w:val="008A0DDD"/>
    <w:rsid w:val="008E652E"/>
    <w:rsid w:val="009002EC"/>
    <w:rsid w:val="0091598C"/>
    <w:rsid w:val="00917283"/>
    <w:rsid w:val="00947928"/>
    <w:rsid w:val="00961530"/>
    <w:rsid w:val="00961FE2"/>
    <w:rsid w:val="00991006"/>
    <w:rsid w:val="009C3D01"/>
    <w:rsid w:val="009E3A24"/>
    <w:rsid w:val="009E4C93"/>
    <w:rsid w:val="009F612A"/>
    <w:rsid w:val="00A30D91"/>
    <w:rsid w:val="00A344F5"/>
    <w:rsid w:val="00A47955"/>
    <w:rsid w:val="00A9158C"/>
    <w:rsid w:val="00AB0C68"/>
    <w:rsid w:val="00AB6D91"/>
    <w:rsid w:val="00B0439D"/>
    <w:rsid w:val="00B11923"/>
    <w:rsid w:val="00B157C7"/>
    <w:rsid w:val="00B16343"/>
    <w:rsid w:val="00B32CAE"/>
    <w:rsid w:val="00B34319"/>
    <w:rsid w:val="00B35809"/>
    <w:rsid w:val="00B769EE"/>
    <w:rsid w:val="00B8044E"/>
    <w:rsid w:val="00BE5D98"/>
    <w:rsid w:val="00C56200"/>
    <w:rsid w:val="00C762CF"/>
    <w:rsid w:val="00C8489B"/>
    <w:rsid w:val="00CA1BBE"/>
    <w:rsid w:val="00CC1980"/>
    <w:rsid w:val="00CD23C1"/>
    <w:rsid w:val="00CD3137"/>
    <w:rsid w:val="00CF2FA1"/>
    <w:rsid w:val="00CF37D9"/>
    <w:rsid w:val="00CF5B66"/>
    <w:rsid w:val="00D2787B"/>
    <w:rsid w:val="00D347C5"/>
    <w:rsid w:val="00D50652"/>
    <w:rsid w:val="00D553E1"/>
    <w:rsid w:val="00D835C8"/>
    <w:rsid w:val="00D86828"/>
    <w:rsid w:val="00D87750"/>
    <w:rsid w:val="00DB1561"/>
    <w:rsid w:val="00DC349B"/>
    <w:rsid w:val="00DE1822"/>
    <w:rsid w:val="00DE33BC"/>
    <w:rsid w:val="00DE7C49"/>
    <w:rsid w:val="00DF082D"/>
    <w:rsid w:val="00E13060"/>
    <w:rsid w:val="00E13B7A"/>
    <w:rsid w:val="00E20053"/>
    <w:rsid w:val="00E273CC"/>
    <w:rsid w:val="00E72455"/>
    <w:rsid w:val="00ED5142"/>
    <w:rsid w:val="00F067D6"/>
    <w:rsid w:val="00F4519D"/>
    <w:rsid w:val="00F46108"/>
    <w:rsid w:val="00FD58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4EC4D8"/>
  <w15:docId w15:val="{BD76E15A-D173-4C8A-A9D9-383A048BD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27283F"/>
    <w:pPr>
      <w:suppressAutoHyphens/>
    </w:pPr>
    <w:rPr>
      <w:noProof/>
      <w:sz w:val="24"/>
      <w:szCs w:val="24"/>
      <w:lang w:eastAsia="ar-SA"/>
    </w:rPr>
  </w:style>
  <w:style w:type="paragraph" w:styleId="Nadpis1">
    <w:name w:val="heading 1"/>
    <w:basedOn w:val="Normln"/>
    <w:next w:val="Normln"/>
    <w:link w:val="Nadpis1Char1"/>
    <w:uiPriority w:val="99"/>
    <w:qFormat/>
    <w:rsid w:val="0027283F"/>
    <w:pPr>
      <w:keepNext/>
      <w:jc w:val="center"/>
      <w:outlineLvl w:val="0"/>
    </w:pPr>
    <w:rPr>
      <w:b/>
      <w:bCs/>
      <w:sz w:val="32"/>
      <w:szCs w:val="32"/>
    </w:rPr>
  </w:style>
  <w:style w:type="paragraph" w:styleId="Nadpis2">
    <w:name w:val="heading 2"/>
    <w:basedOn w:val="Normln"/>
    <w:next w:val="Normln"/>
    <w:link w:val="Nadpis2Char1"/>
    <w:uiPriority w:val="99"/>
    <w:qFormat/>
    <w:rsid w:val="0027283F"/>
    <w:pPr>
      <w:keepNext/>
      <w:numPr>
        <w:ilvl w:val="1"/>
        <w:numId w:val="1"/>
      </w:numPr>
      <w:jc w:val="center"/>
      <w:outlineLvl w:val="1"/>
    </w:pPr>
    <w:rPr>
      <w:b/>
      <w:bCs/>
      <w:sz w:val="36"/>
      <w:szCs w:val="36"/>
    </w:rPr>
  </w:style>
  <w:style w:type="paragraph" w:styleId="Nadpis3">
    <w:name w:val="heading 3"/>
    <w:basedOn w:val="Normln"/>
    <w:next w:val="Normln"/>
    <w:link w:val="Nadpis3Char1"/>
    <w:uiPriority w:val="99"/>
    <w:qFormat/>
    <w:rsid w:val="0027283F"/>
    <w:pPr>
      <w:keepNext/>
      <w:numPr>
        <w:ilvl w:val="2"/>
        <w:numId w:val="1"/>
      </w:numPr>
      <w:outlineLvl w:val="2"/>
    </w:pPr>
    <w:rPr>
      <w:b/>
      <w:bCs/>
    </w:rPr>
  </w:style>
  <w:style w:type="paragraph" w:styleId="Nadpis4">
    <w:name w:val="heading 4"/>
    <w:basedOn w:val="Normln"/>
    <w:next w:val="Normln"/>
    <w:link w:val="Nadpis4Char1"/>
    <w:uiPriority w:val="99"/>
    <w:qFormat/>
    <w:rsid w:val="0027283F"/>
    <w:pPr>
      <w:keepNext/>
      <w:numPr>
        <w:ilvl w:val="3"/>
        <w:numId w:val="1"/>
      </w:numPr>
      <w:autoSpaceDE w:val="0"/>
      <w:spacing w:line="284" w:lineRule="atLeast"/>
      <w:outlineLvl w:val="3"/>
    </w:pPr>
    <w:rPr>
      <w:b/>
      <w:bCs/>
      <w:color w:val="000000"/>
      <w:sz w:val="20"/>
      <w:szCs w:val="20"/>
    </w:rPr>
  </w:style>
  <w:style w:type="paragraph" w:styleId="Nadpis5">
    <w:name w:val="heading 5"/>
    <w:basedOn w:val="Normln"/>
    <w:next w:val="Normln"/>
    <w:link w:val="Nadpis5Char1"/>
    <w:uiPriority w:val="99"/>
    <w:qFormat/>
    <w:rsid w:val="0027283F"/>
    <w:pPr>
      <w:keepNext/>
      <w:numPr>
        <w:ilvl w:val="4"/>
        <w:numId w:val="1"/>
      </w:numPr>
      <w:jc w:val="center"/>
      <w:outlineLvl w:val="4"/>
    </w:pPr>
    <w:rPr>
      <w:b/>
      <w:bCs/>
      <w:sz w:val="22"/>
      <w:szCs w:val="22"/>
    </w:rPr>
  </w:style>
  <w:style w:type="paragraph" w:styleId="Nadpis6">
    <w:name w:val="heading 6"/>
    <w:basedOn w:val="Normln"/>
    <w:next w:val="Normln"/>
    <w:link w:val="Nadpis6Char1"/>
    <w:uiPriority w:val="99"/>
    <w:qFormat/>
    <w:rsid w:val="0027283F"/>
    <w:pPr>
      <w:keepNext/>
      <w:numPr>
        <w:ilvl w:val="5"/>
        <w:numId w:val="1"/>
      </w:numPr>
      <w:jc w:val="center"/>
      <w:outlineLvl w:val="5"/>
    </w:pPr>
    <w:rPr>
      <w:b/>
      <w:bCs/>
    </w:rPr>
  </w:style>
  <w:style w:type="paragraph" w:styleId="Nadpis7">
    <w:name w:val="heading 7"/>
    <w:basedOn w:val="Normln"/>
    <w:next w:val="Normln"/>
    <w:link w:val="Nadpis7Char1"/>
    <w:uiPriority w:val="99"/>
    <w:qFormat/>
    <w:rsid w:val="0027283F"/>
    <w:pPr>
      <w:keepNext/>
      <w:numPr>
        <w:ilvl w:val="6"/>
        <w:numId w:val="1"/>
      </w:numPr>
      <w:autoSpaceDE w:val="0"/>
      <w:outlineLvl w:val="6"/>
    </w:pPr>
    <w:rPr>
      <w:b/>
      <w:bCs/>
      <w:color w:val="000000"/>
    </w:rPr>
  </w:style>
  <w:style w:type="paragraph" w:styleId="Nadpis8">
    <w:name w:val="heading 8"/>
    <w:basedOn w:val="Normln"/>
    <w:next w:val="Normln"/>
    <w:link w:val="Nadpis8Char1"/>
    <w:uiPriority w:val="99"/>
    <w:qFormat/>
    <w:rsid w:val="0027283F"/>
    <w:pPr>
      <w:keepNext/>
      <w:numPr>
        <w:ilvl w:val="7"/>
        <w:numId w:val="1"/>
      </w:numPr>
      <w:outlineLvl w:val="7"/>
    </w:pPr>
    <w:rPr>
      <w:b/>
      <w:bCs/>
      <w:sz w:val="22"/>
      <w:szCs w:val="22"/>
    </w:rPr>
  </w:style>
  <w:style w:type="paragraph" w:styleId="Nadpis9">
    <w:name w:val="heading 9"/>
    <w:basedOn w:val="Normln"/>
    <w:next w:val="Normln"/>
    <w:link w:val="Nadpis9Char1"/>
    <w:uiPriority w:val="99"/>
    <w:qFormat/>
    <w:rsid w:val="0027283F"/>
    <w:pPr>
      <w:keepNext/>
      <w:numPr>
        <w:ilvl w:val="8"/>
        <w:numId w:val="1"/>
      </w:numPr>
      <w:autoSpaceDE w:val="0"/>
      <w:spacing w:line="230" w:lineRule="atLeast"/>
      <w:jc w:val="center"/>
      <w:outlineLvl w:val="8"/>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basedOn w:val="Standardnpsmoodstavce"/>
    <w:link w:val="Nadpis1"/>
    <w:uiPriority w:val="99"/>
    <w:locked/>
    <w:rPr>
      <w:rFonts w:ascii="Cambria" w:hAnsi="Cambria" w:cs="Cambria"/>
      <w:b/>
      <w:bCs/>
      <w:kern w:val="32"/>
      <w:sz w:val="32"/>
      <w:szCs w:val="32"/>
      <w:lang w:eastAsia="ar-SA" w:bidi="ar-SA"/>
    </w:rPr>
  </w:style>
  <w:style w:type="character" w:customStyle="1" w:styleId="Nadpis2Char1">
    <w:name w:val="Nadpis 2 Char1"/>
    <w:basedOn w:val="Standardnpsmoodstavce"/>
    <w:link w:val="Nadpis2"/>
    <w:uiPriority w:val="99"/>
    <w:semiHidden/>
    <w:locked/>
    <w:rPr>
      <w:rFonts w:ascii="Cambria" w:hAnsi="Cambria" w:cs="Cambria"/>
      <w:b/>
      <w:bCs/>
      <w:i/>
      <w:iCs/>
      <w:sz w:val="28"/>
      <w:szCs w:val="28"/>
      <w:lang w:eastAsia="ar-SA" w:bidi="ar-SA"/>
    </w:rPr>
  </w:style>
  <w:style w:type="character" w:customStyle="1" w:styleId="Nadpis3Char1">
    <w:name w:val="Nadpis 3 Char1"/>
    <w:basedOn w:val="Standardnpsmoodstavce"/>
    <w:link w:val="Nadpis3"/>
    <w:uiPriority w:val="99"/>
    <w:semiHidden/>
    <w:locked/>
    <w:rPr>
      <w:rFonts w:ascii="Cambria" w:hAnsi="Cambria" w:cs="Cambria"/>
      <w:b/>
      <w:bCs/>
      <w:sz w:val="26"/>
      <w:szCs w:val="26"/>
      <w:lang w:eastAsia="ar-SA" w:bidi="ar-SA"/>
    </w:rPr>
  </w:style>
  <w:style w:type="character" w:customStyle="1" w:styleId="Nadpis4Char1">
    <w:name w:val="Nadpis 4 Char1"/>
    <w:basedOn w:val="Standardnpsmoodstavce"/>
    <w:link w:val="Nadpis4"/>
    <w:uiPriority w:val="99"/>
    <w:semiHidden/>
    <w:locked/>
    <w:rPr>
      <w:rFonts w:ascii="Calibri" w:hAnsi="Calibri" w:cs="Calibri"/>
      <w:b/>
      <w:bCs/>
      <w:sz w:val="28"/>
      <w:szCs w:val="28"/>
      <w:lang w:eastAsia="ar-SA" w:bidi="ar-SA"/>
    </w:rPr>
  </w:style>
  <w:style w:type="character" w:customStyle="1" w:styleId="Nadpis5Char1">
    <w:name w:val="Nadpis 5 Char1"/>
    <w:basedOn w:val="Standardnpsmoodstavce"/>
    <w:link w:val="Nadpis5"/>
    <w:uiPriority w:val="99"/>
    <w:semiHidden/>
    <w:locked/>
    <w:rPr>
      <w:rFonts w:ascii="Calibri" w:hAnsi="Calibri" w:cs="Calibri"/>
      <w:b/>
      <w:bCs/>
      <w:i/>
      <w:iCs/>
      <w:sz w:val="26"/>
      <w:szCs w:val="26"/>
      <w:lang w:eastAsia="ar-SA" w:bidi="ar-SA"/>
    </w:rPr>
  </w:style>
  <w:style w:type="character" w:customStyle="1" w:styleId="Nadpis6Char1">
    <w:name w:val="Nadpis 6 Char1"/>
    <w:basedOn w:val="Standardnpsmoodstavce"/>
    <w:link w:val="Nadpis6"/>
    <w:uiPriority w:val="99"/>
    <w:semiHidden/>
    <w:locked/>
    <w:rPr>
      <w:rFonts w:ascii="Calibri" w:hAnsi="Calibri" w:cs="Calibri"/>
      <w:b/>
      <w:bCs/>
      <w:lang w:eastAsia="ar-SA" w:bidi="ar-SA"/>
    </w:rPr>
  </w:style>
  <w:style w:type="character" w:customStyle="1" w:styleId="Nadpis7Char1">
    <w:name w:val="Nadpis 7 Char1"/>
    <w:basedOn w:val="Standardnpsmoodstavce"/>
    <w:link w:val="Nadpis7"/>
    <w:uiPriority w:val="99"/>
    <w:semiHidden/>
    <w:locked/>
    <w:rPr>
      <w:rFonts w:ascii="Calibri" w:hAnsi="Calibri" w:cs="Calibri"/>
      <w:sz w:val="24"/>
      <w:szCs w:val="24"/>
      <w:lang w:eastAsia="ar-SA" w:bidi="ar-SA"/>
    </w:rPr>
  </w:style>
  <w:style w:type="character" w:customStyle="1" w:styleId="Nadpis8Char1">
    <w:name w:val="Nadpis 8 Char1"/>
    <w:basedOn w:val="Standardnpsmoodstavce"/>
    <w:link w:val="Nadpis8"/>
    <w:uiPriority w:val="99"/>
    <w:semiHidden/>
    <w:locked/>
    <w:rPr>
      <w:rFonts w:ascii="Calibri" w:hAnsi="Calibri" w:cs="Calibri"/>
      <w:i/>
      <w:iCs/>
      <w:sz w:val="24"/>
      <w:szCs w:val="24"/>
      <w:lang w:eastAsia="ar-SA" w:bidi="ar-SA"/>
    </w:rPr>
  </w:style>
  <w:style w:type="character" w:customStyle="1" w:styleId="Nadpis9Char1">
    <w:name w:val="Nadpis 9 Char1"/>
    <w:basedOn w:val="Standardnpsmoodstavce"/>
    <w:link w:val="Nadpis9"/>
    <w:uiPriority w:val="99"/>
    <w:semiHidden/>
    <w:locked/>
    <w:rPr>
      <w:rFonts w:ascii="Cambria" w:hAnsi="Cambria" w:cs="Cambria"/>
      <w:lang w:eastAsia="ar-SA" w:bidi="ar-SA"/>
    </w:rPr>
  </w:style>
  <w:style w:type="character" w:customStyle="1" w:styleId="WW8Num1z0">
    <w:name w:val="WW8Num1z0"/>
    <w:uiPriority w:val="99"/>
    <w:rsid w:val="0027283F"/>
  </w:style>
  <w:style w:type="character" w:customStyle="1" w:styleId="Standardnpsmoodstavce7">
    <w:name w:val="Standardní písmo odstavce7"/>
    <w:uiPriority w:val="99"/>
    <w:rsid w:val="0027283F"/>
  </w:style>
  <w:style w:type="character" w:customStyle="1" w:styleId="Nadpis1Char">
    <w:name w:val="Nadpis 1 Char"/>
    <w:basedOn w:val="Standardnpsmoodstavce7"/>
    <w:uiPriority w:val="99"/>
    <w:rsid w:val="0027283F"/>
    <w:rPr>
      <w:rFonts w:ascii="Cambria" w:hAnsi="Cambria" w:cs="Cambria"/>
      <w:b/>
      <w:bCs/>
      <w:kern w:val="1"/>
      <w:sz w:val="32"/>
      <w:szCs w:val="32"/>
    </w:rPr>
  </w:style>
  <w:style w:type="character" w:customStyle="1" w:styleId="Nadpis2Char">
    <w:name w:val="Nadpis 2 Char"/>
    <w:basedOn w:val="Standardnpsmoodstavce7"/>
    <w:uiPriority w:val="99"/>
    <w:rsid w:val="0027283F"/>
    <w:rPr>
      <w:rFonts w:ascii="Cambria" w:hAnsi="Cambria" w:cs="Cambria"/>
      <w:b/>
      <w:bCs/>
      <w:i/>
      <w:iCs/>
      <w:sz w:val="28"/>
      <w:szCs w:val="28"/>
    </w:rPr>
  </w:style>
  <w:style w:type="character" w:customStyle="1" w:styleId="Nadpis3Char">
    <w:name w:val="Nadpis 3 Char"/>
    <w:basedOn w:val="Standardnpsmoodstavce7"/>
    <w:uiPriority w:val="99"/>
    <w:rsid w:val="0027283F"/>
    <w:rPr>
      <w:rFonts w:ascii="Cambria" w:hAnsi="Cambria" w:cs="Cambria"/>
      <w:b/>
      <w:bCs/>
      <w:sz w:val="26"/>
      <w:szCs w:val="26"/>
    </w:rPr>
  </w:style>
  <w:style w:type="character" w:customStyle="1" w:styleId="Nadpis4Char">
    <w:name w:val="Nadpis 4 Char"/>
    <w:basedOn w:val="Standardnpsmoodstavce7"/>
    <w:uiPriority w:val="99"/>
    <w:rsid w:val="0027283F"/>
    <w:rPr>
      <w:rFonts w:ascii="Calibri" w:hAnsi="Calibri" w:cs="Calibri"/>
      <w:b/>
      <w:bCs/>
      <w:sz w:val="28"/>
      <w:szCs w:val="28"/>
    </w:rPr>
  </w:style>
  <w:style w:type="character" w:customStyle="1" w:styleId="Nadpis5Char">
    <w:name w:val="Nadpis 5 Char"/>
    <w:basedOn w:val="Standardnpsmoodstavce7"/>
    <w:uiPriority w:val="99"/>
    <w:rsid w:val="0027283F"/>
    <w:rPr>
      <w:rFonts w:ascii="Calibri" w:hAnsi="Calibri" w:cs="Calibri"/>
      <w:b/>
      <w:bCs/>
      <w:i/>
      <w:iCs/>
      <w:sz w:val="26"/>
      <w:szCs w:val="26"/>
    </w:rPr>
  </w:style>
  <w:style w:type="character" w:customStyle="1" w:styleId="Nadpis6Char">
    <w:name w:val="Nadpis 6 Char"/>
    <w:basedOn w:val="Standardnpsmoodstavce7"/>
    <w:uiPriority w:val="99"/>
    <w:rsid w:val="0027283F"/>
    <w:rPr>
      <w:rFonts w:ascii="Calibri" w:hAnsi="Calibri" w:cs="Calibri"/>
      <w:b/>
      <w:bCs/>
    </w:rPr>
  </w:style>
  <w:style w:type="character" w:customStyle="1" w:styleId="Nadpis7Char">
    <w:name w:val="Nadpis 7 Char"/>
    <w:basedOn w:val="Standardnpsmoodstavce7"/>
    <w:uiPriority w:val="99"/>
    <w:rsid w:val="0027283F"/>
    <w:rPr>
      <w:rFonts w:ascii="Calibri" w:hAnsi="Calibri" w:cs="Calibri"/>
      <w:sz w:val="24"/>
      <w:szCs w:val="24"/>
    </w:rPr>
  </w:style>
  <w:style w:type="character" w:customStyle="1" w:styleId="Nadpis8Char">
    <w:name w:val="Nadpis 8 Char"/>
    <w:basedOn w:val="Standardnpsmoodstavce7"/>
    <w:uiPriority w:val="99"/>
    <w:rsid w:val="0027283F"/>
    <w:rPr>
      <w:rFonts w:ascii="Calibri" w:hAnsi="Calibri" w:cs="Calibri"/>
      <w:i/>
      <w:iCs/>
      <w:sz w:val="24"/>
      <w:szCs w:val="24"/>
    </w:rPr>
  </w:style>
  <w:style w:type="character" w:customStyle="1" w:styleId="Nadpis9Char">
    <w:name w:val="Nadpis 9 Char"/>
    <w:basedOn w:val="Standardnpsmoodstavce7"/>
    <w:uiPriority w:val="99"/>
    <w:rsid w:val="0027283F"/>
    <w:rPr>
      <w:rFonts w:ascii="Cambria" w:hAnsi="Cambria" w:cs="Cambria"/>
    </w:rPr>
  </w:style>
  <w:style w:type="character" w:customStyle="1" w:styleId="Standardnpsmoodstavce6">
    <w:name w:val="Standardní písmo odstavce6"/>
    <w:uiPriority w:val="99"/>
    <w:rsid w:val="0027283F"/>
  </w:style>
  <w:style w:type="character" w:customStyle="1" w:styleId="Standardnpsmoodstavce5">
    <w:name w:val="Standardní písmo odstavce5"/>
    <w:uiPriority w:val="99"/>
    <w:rsid w:val="0027283F"/>
  </w:style>
  <w:style w:type="character" w:customStyle="1" w:styleId="Absatz-Standardschriftart">
    <w:name w:val="Absatz-Standardschriftart"/>
    <w:uiPriority w:val="99"/>
    <w:rsid w:val="0027283F"/>
  </w:style>
  <w:style w:type="character" w:customStyle="1" w:styleId="WW-Absatz-Standardschriftart">
    <w:name w:val="WW-Absatz-Standardschriftart"/>
    <w:uiPriority w:val="99"/>
    <w:rsid w:val="0027283F"/>
  </w:style>
  <w:style w:type="character" w:customStyle="1" w:styleId="WW-Absatz-Standardschriftart1">
    <w:name w:val="WW-Absatz-Standardschriftart1"/>
    <w:uiPriority w:val="99"/>
    <w:rsid w:val="0027283F"/>
  </w:style>
  <w:style w:type="character" w:customStyle="1" w:styleId="WW-Absatz-Standardschriftart11">
    <w:name w:val="WW-Absatz-Standardschriftart11"/>
    <w:uiPriority w:val="99"/>
    <w:rsid w:val="0027283F"/>
  </w:style>
  <w:style w:type="character" w:customStyle="1" w:styleId="WW-Absatz-Standardschriftart111">
    <w:name w:val="WW-Absatz-Standardschriftart111"/>
    <w:uiPriority w:val="99"/>
    <w:rsid w:val="0027283F"/>
  </w:style>
  <w:style w:type="character" w:customStyle="1" w:styleId="WW-Absatz-Standardschriftart1111">
    <w:name w:val="WW-Absatz-Standardschriftart1111"/>
    <w:uiPriority w:val="99"/>
    <w:rsid w:val="0027283F"/>
  </w:style>
  <w:style w:type="character" w:customStyle="1" w:styleId="WW-Absatz-Standardschriftart11111">
    <w:name w:val="WW-Absatz-Standardschriftart11111"/>
    <w:uiPriority w:val="99"/>
    <w:rsid w:val="0027283F"/>
  </w:style>
  <w:style w:type="character" w:customStyle="1" w:styleId="WW-Absatz-Standardschriftart111111">
    <w:name w:val="WW-Absatz-Standardschriftart111111"/>
    <w:uiPriority w:val="99"/>
    <w:rsid w:val="0027283F"/>
  </w:style>
  <w:style w:type="character" w:customStyle="1" w:styleId="WW-Absatz-Standardschriftart1111111">
    <w:name w:val="WW-Absatz-Standardschriftart1111111"/>
    <w:uiPriority w:val="99"/>
    <w:rsid w:val="0027283F"/>
  </w:style>
  <w:style w:type="character" w:customStyle="1" w:styleId="WW-Absatz-Standardschriftart11111111">
    <w:name w:val="WW-Absatz-Standardschriftart11111111"/>
    <w:uiPriority w:val="99"/>
    <w:rsid w:val="0027283F"/>
  </w:style>
  <w:style w:type="character" w:customStyle="1" w:styleId="WW-Absatz-Standardschriftart111111111">
    <w:name w:val="WW-Absatz-Standardschriftart111111111"/>
    <w:uiPriority w:val="99"/>
    <w:rsid w:val="0027283F"/>
  </w:style>
  <w:style w:type="character" w:customStyle="1" w:styleId="WW-Absatz-Standardschriftart1111111111">
    <w:name w:val="WW-Absatz-Standardschriftart1111111111"/>
    <w:uiPriority w:val="99"/>
    <w:rsid w:val="0027283F"/>
  </w:style>
  <w:style w:type="character" w:customStyle="1" w:styleId="WW-Absatz-Standardschriftart11111111111">
    <w:name w:val="WW-Absatz-Standardschriftart11111111111"/>
    <w:uiPriority w:val="99"/>
    <w:rsid w:val="0027283F"/>
  </w:style>
  <w:style w:type="character" w:customStyle="1" w:styleId="Standardnpsmoodstavce4">
    <w:name w:val="Standardní písmo odstavce4"/>
    <w:uiPriority w:val="99"/>
    <w:rsid w:val="0027283F"/>
  </w:style>
  <w:style w:type="character" w:customStyle="1" w:styleId="WW-Absatz-Standardschriftart111111111111">
    <w:name w:val="WW-Absatz-Standardschriftart111111111111"/>
    <w:uiPriority w:val="99"/>
    <w:rsid w:val="0027283F"/>
  </w:style>
  <w:style w:type="character" w:customStyle="1" w:styleId="WW-Absatz-Standardschriftart1111111111111">
    <w:name w:val="WW-Absatz-Standardschriftart1111111111111"/>
    <w:uiPriority w:val="99"/>
    <w:rsid w:val="0027283F"/>
  </w:style>
  <w:style w:type="character" w:customStyle="1" w:styleId="WW-Absatz-Standardschriftart11111111111111">
    <w:name w:val="WW-Absatz-Standardschriftart11111111111111"/>
    <w:uiPriority w:val="99"/>
    <w:rsid w:val="0027283F"/>
  </w:style>
  <w:style w:type="character" w:customStyle="1" w:styleId="WW-Absatz-Standardschriftart111111111111111">
    <w:name w:val="WW-Absatz-Standardschriftart111111111111111"/>
    <w:uiPriority w:val="99"/>
    <w:rsid w:val="0027283F"/>
  </w:style>
  <w:style w:type="character" w:customStyle="1" w:styleId="WW-Absatz-Standardschriftart1111111111111111">
    <w:name w:val="WW-Absatz-Standardschriftart1111111111111111"/>
    <w:uiPriority w:val="99"/>
    <w:rsid w:val="0027283F"/>
  </w:style>
  <w:style w:type="character" w:customStyle="1" w:styleId="WW-Absatz-Standardschriftart11111111111111111">
    <w:name w:val="WW-Absatz-Standardschriftart11111111111111111"/>
    <w:uiPriority w:val="99"/>
    <w:rsid w:val="0027283F"/>
  </w:style>
  <w:style w:type="character" w:customStyle="1" w:styleId="Standardnpsmoodstavce3">
    <w:name w:val="Standardní písmo odstavce3"/>
    <w:uiPriority w:val="99"/>
    <w:rsid w:val="0027283F"/>
  </w:style>
  <w:style w:type="character" w:customStyle="1" w:styleId="WW-Absatz-Standardschriftart111111111111111111">
    <w:name w:val="WW-Absatz-Standardschriftart111111111111111111"/>
    <w:uiPriority w:val="99"/>
    <w:rsid w:val="0027283F"/>
  </w:style>
  <w:style w:type="character" w:customStyle="1" w:styleId="Standardnpsmoodstavce2">
    <w:name w:val="Standardní písmo odstavce2"/>
    <w:uiPriority w:val="99"/>
    <w:rsid w:val="0027283F"/>
  </w:style>
  <w:style w:type="character" w:customStyle="1" w:styleId="Standardnpsmoodstavce1">
    <w:name w:val="Standardní písmo odstavce1"/>
    <w:uiPriority w:val="99"/>
    <w:rsid w:val="0027283F"/>
  </w:style>
  <w:style w:type="character" w:styleId="Hypertextovodkaz">
    <w:name w:val="Hyperlink"/>
    <w:basedOn w:val="Standardnpsmoodstavce1"/>
    <w:uiPriority w:val="99"/>
    <w:rsid w:val="0027283F"/>
    <w:rPr>
      <w:color w:val="0000FF"/>
      <w:u w:val="single"/>
    </w:rPr>
  </w:style>
  <w:style w:type="character" w:styleId="Sledovanodkaz">
    <w:name w:val="FollowedHyperlink"/>
    <w:basedOn w:val="Standardnpsmoodstavce1"/>
    <w:uiPriority w:val="99"/>
    <w:rsid w:val="0027283F"/>
    <w:rPr>
      <w:color w:val="800080"/>
      <w:u w:val="single"/>
    </w:rPr>
  </w:style>
  <w:style w:type="character" w:customStyle="1" w:styleId="TextbublinyChar">
    <w:name w:val="Text bubliny Char"/>
    <w:basedOn w:val="Standardnpsmoodstavce2"/>
    <w:uiPriority w:val="99"/>
    <w:rsid w:val="0027283F"/>
    <w:rPr>
      <w:rFonts w:ascii="Tahoma" w:hAnsi="Tahoma" w:cs="Tahoma"/>
      <w:sz w:val="16"/>
      <w:szCs w:val="16"/>
    </w:rPr>
  </w:style>
  <w:style w:type="character" w:customStyle="1" w:styleId="Symbolyproslovn">
    <w:name w:val="Symboly pro číslování"/>
    <w:uiPriority w:val="99"/>
    <w:rsid w:val="0027283F"/>
  </w:style>
  <w:style w:type="character" w:customStyle="1" w:styleId="ZkladntextChar">
    <w:name w:val="Základní text Char"/>
    <w:basedOn w:val="Standardnpsmoodstavce7"/>
    <w:uiPriority w:val="99"/>
    <w:rsid w:val="0027283F"/>
    <w:rPr>
      <w:sz w:val="24"/>
      <w:szCs w:val="24"/>
    </w:rPr>
  </w:style>
  <w:style w:type="character" w:customStyle="1" w:styleId="NzevChar">
    <w:name w:val="Název Char"/>
    <w:basedOn w:val="Standardnpsmoodstavce7"/>
    <w:uiPriority w:val="99"/>
    <w:rsid w:val="0027283F"/>
    <w:rPr>
      <w:rFonts w:ascii="Cambria" w:hAnsi="Cambria" w:cs="Cambria"/>
      <w:b/>
      <w:bCs/>
      <w:kern w:val="1"/>
      <w:sz w:val="32"/>
      <w:szCs w:val="32"/>
    </w:rPr>
  </w:style>
  <w:style w:type="character" w:customStyle="1" w:styleId="PodtitulChar">
    <w:name w:val="Podtitul Char"/>
    <w:basedOn w:val="Standardnpsmoodstavce7"/>
    <w:uiPriority w:val="99"/>
    <w:rsid w:val="0027283F"/>
    <w:rPr>
      <w:rFonts w:ascii="Cambria" w:hAnsi="Cambria" w:cs="Cambria"/>
      <w:sz w:val="24"/>
      <w:szCs w:val="24"/>
    </w:rPr>
  </w:style>
  <w:style w:type="character" w:customStyle="1" w:styleId="FormtovanvHTMLChar">
    <w:name w:val="Formátovaný v HTML Char"/>
    <w:basedOn w:val="Standardnpsmoodstavce7"/>
    <w:uiPriority w:val="99"/>
    <w:rsid w:val="0027283F"/>
    <w:rPr>
      <w:rFonts w:ascii="Courier New" w:hAnsi="Courier New" w:cs="Courier New"/>
      <w:sz w:val="20"/>
      <w:szCs w:val="20"/>
    </w:rPr>
  </w:style>
  <w:style w:type="character" w:customStyle="1" w:styleId="TextbublinyChar1">
    <w:name w:val="Text bubliny Char1"/>
    <w:basedOn w:val="Standardnpsmoodstavce7"/>
    <w:uiPriority w:val="99"/>
    <w:rsid w:val="0027283F"/>
    <w:rPr>
      <w:sz w:val="2"/>
      <w:szCs w:val="2"/>
    </w:rPr>
  </w:style>
  <w:style w:type="character" w:customStyle="1" w:styleId="st1">
    <w:name w:val="st1"/>
    <w:basedOn w:val="Standardnpsmoodstavce7"/>
    <w:uiPriority w:val="99"/>
    <w:rsid w:val="0027283F"/>
  </w:style>
  <w:style w:type="character" w:customStyle="1" w:styleId="textbold1">
    <w:name w:val="textbold1"/>
    <w:basedOn w:val="Standardnpsmoodstavce7"/>
    <w:uiPriority w:val="99"/>
    <w:rsid w:val="0027283F"/>
    <w:rPr>
      <w:rFonts w:ascii="Verdana" w:hAnsi="Verdana" w:cs="Verdana"/>
      <w:b/>
      <w:bCs/>
      <w:color w:val="000000"/>
      <w:sz w:val="20"/>
      <w:szCs w:val="20"/>
    </w:rPr>
  </w:style>
  <w:style w:type="character" w:styleId="Siln">
    <w:name w:val="Strong"/>
    <w:basedOn w:val="Standardnpsmoodstavce7"/>
    <w:uiPriority w:val="99"/>
    <w:qFormat/>
    <w:rsid w:val="0027283F"/>
    <w:rPr>
      <w:b/>
      <w:bCs/>
    </w:rPr>
  </w:style>
  <w:style w:type="character" w:styleId="Zdraznn">
    <w:name w:val="Emphasis"/>
    <w:basedOn w:val="Standardnpsmoodstavce7"/>
    <w:uiPriority w:val="20"/>
    <w:qFormat/>
    <w:rsid w:val="0027283F"/>
    <w:rPr>
      <w:b/>
      <w:bCs/>
    </w:rPr>
  </w:style>
  <w:style w:type="character" w:customStyle="1" w:styleId="ft">
    <w:name w:val="ft"/>
    <w:basedOn w:val="Standardnpsmoodstavce7"/>
    <w:uiPriority w:val="99"/>
    <w:rsid w:val="0027283F"/>
  </w:style>
  <w:style w:type="paragraph" w:customStyle="1" w:styleId="Nadpis">
    <w:name w:val="Nadpis"/>
    <w:basedOn w:val="Normln"/>
    <w:next w:val="Zkladntext"/>
    <w:uiPriority w:val="99"/>
    <w:rsid w:val="0027283F"/>
    <w:pPr>
      <w:keepNext/>
      <w:spacing w:before="240" w:after="120"/>
    </w:pPr>
    <w:rPr>
      <w:rFonts w:ascii="Arial" w:eastAsia="MS Mincho" w:hAnsi="Arial" w:cs="Arial"/>
      <w:sz w:val="28"/>
      <w:szCs w:val="28"/>
    </w:rPr>
  </w:style>
  <w:style w:type="paragraph" w:styleId="Zkladntext">
    <w:name w:val="Body Text"/>
    <w:basedOn w:val="Normln"/>
    <w:link w:val="ZkladntextChar1"/>
    <w:uiPriority w:val="99"/>
    <w:rsid w:val="0027283F"/>
    <w:pPr>
      <w:jc w:val="both"/>
    </w:pPr>
    <w:rPr>
      <w:b/>
      <w:bCs/>
    </w:rPr>
  </w:style>
  <w:style w:type="character" w:customStyle="1" w:styleId="ZkladntextChar1">
    <w:name w:val="Základní text Char1"/>
    <w:basedOn w:val="Standardnpsmoodstavce"/>
    <w:link w:val="Zkladntext"/>
    <w:uiPriority w:val="99"/>
    <w:semiHidden/>
    <w:locked/>
    <w:rPr>
      <w:sz w:val="24"/>
      <w:szCs w:val="24"/>
      <w:lang w:eastAsia="ar-SA" w:bidi="ar-SA"/>
    </w:rPr>
  </w:style>
  <w:style w:type="paragraph" w:styleId="Seznam">
    <w:name w:val="List"/>
    <w:basedOn w:val="Zkladntext"/>
    <w:uiPriority w:val="99"/>
    <w:rsid w:val="0027283F"/>
  </w:style>
  <w:style w:type="paragraph" w:customStyle="1" w:styleId="Popisek">
    <w:name w:val="Popisek"/>
    <w:basedOn w:val="Normln"/>
    <w:uiPriority w:val="99"/>
    <w:rsid w:val="0027283F"/>
    <w:pPr>
      <w:suppressLineNumbers/>
      <w:spacing w:before="120" w:after="120"/>
    </w:pPr>
    <w:rPr>
      <w:i/>
      <w:iCs/>
    </w:rPr>
  </w:style>
  <w:style w:type="paragraph" w:customStyle="1" w:styleId="Rejstk">
    <w:name w:val="Rejstřík"/>
    <w:basedOn w:val="Normln"/>
    <w:uiPriority w:val="99"/>
    <w:rsid w:val="0027283F"/>
    <w:pPr>
      <w:suppressLineNumbers/>
    </w:pPr>
  </w:style>
  <w:style w:type="paragraph" w:customStyle="1" w:styleId="Titulek1">
    <w:name w:val="Titulek1"/>
    <w:basedOn w:val="Normln"/>
    <w:uiPriority w:val="99"/>
    <w:rsid w:val="0027283F"/>
    <w:pPr>
      <w:suppressLineNumbers/>
      <w:spacing w:before="120" w:after="120"/>
    </w:pPr>
    <w:rPr>
      <w:i/>
      <w:iCs/>
    </w:rPr>
  </w:style>
  <w:style w:type="paragraph" w:styleId="Normlnweb">
    <w:name w:val="Normal (Web)"/>
    <w:basedOn w:val="Normln"/>
    <w:uiPriority w:val="99"/>
    <w:rsid w:val="0027283F"/>
    <w:pPr>
      <w:autoSpaceDE w:val="0"/>
      <w:spacing w:before="100" w:after="100"/>
    </w:pPr>
    <w:rPr>
      <w:rFonts w:ascii="Arial" w:hAnsi="Arial" w:cs="Arial"/>
      <w:b/>
      <w:bCs/>
      <w:sz w:val="20"/>
      <w:szCs w:val="20"/>
    </w:rPr>
  </w:style>
  <w:style w:type="paragraph" w:customStyle="1" w:styleId="Zkladntext21">
    <w:name w:val="Základní text 21"/>
    <w:basedOn w:val="Normln"/>
    <w:uiPriority w:val="99"/>
    <w:rsid w:val="0027283F"/>
    <w:rPr>
      <w:b/>
      <w:bCs/>
      <w:sz w:val="20"/>
      <w:szCs w:val="20"/>
    </w:rPr>
  </w:style>
  <w:style w:type="paragraph" w:customStyle="1" w:styleId="Zkladntext31">
    <w:name w:val="Základní text 31"/>
    <w:basedOn w:val="Normln"/>
    <w:uiPriority w:val="99"/>
    <w:rsid w:val="0027283F"/>
    <w:pPr>
      <w:jc w:val="center"/>
    </w:pPr>
    <w:rPr>
      <w:b/>
      <w:bCs/>
      <w:sz w:val="28"/>
      <w:szCs w:val="28"/>
    </w:rPr>
  </w:style>
  <w:style w:type="paragraph" w:styleId="Nzev">
    <w:name w:val="Title"/>
    <w:basedOn w:val="Normln"/>
    <w:next w:val="Podnadpis"/>
    <w:link w:val="NzevChar1"/>
    <w:uiPriority w:val="99"/>
    <w:qFormat/>
    <w:rsid w:val="0027283F"/>
    <w:pPr>
      <w:jc w:val="center"/>
    </w:pPr>
    <w:rPr>
      <w:b/>
      <w:bCs/>
      <w:sz w:val="27"/>
      <w:szCs w:val="27"/>
    </w:rPr>
  </w:style>
  <w:style w:type="character" w:customStyle="1" w:styleId="NzevChar1">
    <w:name w:val="Název Char1"/>
    <w:basedOn w:val="Standardnpsmoodstavce"/>
    <w:link w:val="Nzev"/>
    <w:uiPriority w:val="99"/>
    <w:locked/>
    <w:rPr>
      <w:rFonts w:ascii="Cambria" w:hAnsi="Cambria" w:cs="Cambria"/>
      <w:b/>
      <w:bCs/>
      <w:kern w:val="28"/>
      <w:sz w:val="32"/>
      <w:szCs w:val="32"/>
      <w:lang w:eastAsia="ar-SA" w:bidi="ar-SA"/>
    </w:rPr>
  </w:style>
  <w:style w:type="paragraph" w:styleId="Podnadpis">
    <w:name w:val="Subtitle"/>
    <w:basedOn w:val="Nadpis"/>
    <w:next w:val="Zkladntext"/>
    <w:link w:val="PodnadpisChar"/>
    <w:uiPriority w:val="99"/>
    <w:qFormat/>
    <w:rsid w:val="0027283F"/>
    <w:pPr>
      <w:jc w:val="center"/>
    </w:pPr>
    <w:rPr>
      <w:i/>
      <w:iCs/>
    </w:rPr>
  </w:style>
  <w:style w:type="character" w:customStyle="1" w:styleId="PodnadpisChar">
    <w:name w:val="Podnadpis Char"/>
    <w:basedOn w:val="Standardnpsmoodstavce"/>
    <w:link w:val="Podnadpis"/>
    <w:uiPriority w:val="99"/>
    <w:locked/>
    <w:rPr>
      <w:rFonts w:ascii="Cambria" w:hAnsi="Cambria" w:cs="Cambria"/>
      <w:sz w:val="24"/>
      <w:szCs w:val="24"/>
      <w:lang w:eastAsia="ar-SA" w:bidi="ar-SA"/>
    </w:rPr>
  </w:style>
  <w:style w:type="paragraph" w:styleId="FormtovanvHTML">
    <w:name w:val="HTML Preformatted"/>
    <w:basedOn w:val="Normln"/>
    <w:link w:val="FormtovanvHTMLChar1"/>
    <w:uiPriority w:val="99"/>
    <w:rsid w:val="0027283F"/>
    <w:rPr>
      <w:rFonts w:ascii="Courier New" w:hAnsi="Courier New" w:cs="Courier New"/>
      <w:sz w:val="20"/>
      <w:szCs w:val="20"/>
    </w:rPr>
  </w:style>
  <w:style w:type="character" w:customStyle="1" w:styleId="FormtovanvHTMLChar1">
    <w:name w:val="Formátovaný v HTML Char1"/>
    <w:basedOn w:val="Standardnpsmoodstavce"/>
    <w:link w:val="FormtovanvHTML"/>
    <w:uiPriority w:val="99"/>
    <w:semiHidden/>
    <w:locked/>
    <w:rPr>
      <w:rFonts w:ascii="Courier New" w:hAnsi="Courier New" w:cs="Courier New"/>
      <w:sz w:val="20"/>
      <w:szCs w:val="20"/>
      <w:lang w:eastAsia="ar-SA" w:bidi="ar-SA"/>
    </w:rPr>
  </w:style>
  <w:style w:type="paragraph" w:styleId="Revize">
    <w:name w:val="Revision"/>
    <w:uiPriority w:val="99"/>
    <w:rsid w:val="0027283F"/>
    <w:pPr>
      <w:suppressAutoHyphens/>
    </w:pPr>
    <w:rPr>
      <w:sz w:val="24"/>
      <w:szCs w:val="24"/>
      <w:lang w:eastAsia="ar-SA"/>
    </w:rPr>
  </w:style>
  <w:style w:type="paragraph" w:styleId="Textbubliny">
    <w:name w:val="Balloon Text"/>
    <w:basedOn w:val="Normln"/>
    <w:link w:val="TextbublinyChar2"/>
    <w:uiPriority w:val="99"/>
    <w:semiHidden/>
    <w:rsid w:val="0027283F"/>
    <w:rPr>
      <w:rFonts w:ascii="Tahoma" w:hAnsi="Tahoma" w:cs="Tahoma"/>
      <w:sz w:val="16"/>
      <w:szCs w:val="16"/>
    </w:rPr>
  </w:style>
  <w:style w:type="character" w:customStyle="1" w:styleId="TextbublinyChar2">
    <w:name w:val="Text bubliny Char2"/>
    <w:basedOn w:val="Standardnpsmoodstavce"/>
    <w:link w:val="Textbubliny"/>
    <w:uiPriority w:val="99"/>
    <w:semiHidden/>
    <w:locked/>
    <w:rPr>
      <w:sz w:val="2"/>
      <w:szCs w:val="2"/>
      <w:lang w:eastAsia="ar-SA" w:bidi="ar-SA"/>
    </w:rPr>
  </w:style>
  <w:style w:type="character" w:customStyle="1" w:styleId="tsubjname">
    <w:name w:val="tsubjname"/>
    <w:basedOn w:val="Standardnpsmoodstavce"/>
    <w:rsid w:val="005942F6"/>
  </w:style>
  <w:style w:type="paragraph" w:styleId="Odstavecseseznamem">
    <w:name w:val="List Paragraph"/>
    <w:basedOn w:val="Normln"/>
    <w:uiPriority w:val="34"/>
    <w:qFormat/>
    <w:rsid w:val="00154E30"/>
    <w:pPr>
      <w:ind w:left="720"/>
      <w:contextualSpacing/>
    </w:pPr>
  </w:style>
  <w:style w:type="character" w:customStyle="1" w:styleId="lrzxr">
    <w:name w:val="lrzxr"/>
    <w:basedOn w:val="Standardnpsmoodstavce"/>
    <w:rsid w:val="006D5DEC"/>
  </w:style>
  <w:style w:type="paragraph" w:styleId="Prosttext">
    <w:name w:val="Plain Text"/>
    <w:basedOn w:val="Normln"/>
    <w:link w:val="ProsttextChar"/>
    <w:uiPriority w:val="99"/>
    <w:semiHidden/>
    <w:unhideWhenUsed/>
    <w:locked/>
    <w:rsid w:val="00E273CC"/>
    <w:pPr>
      <w:suppressAutoHyphens w:val="0"/>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semiHidden/>
    <w:rsid w:val="00E273CC"/>
    <w:rPr>
      <w:rFonts w:ascii="Calibri" w:eastAsiaTheme="minorHAnsi" w:hAnsi="Calibri" w:cstheme="minorBidi"/>
      <w:noProof/>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559414">
      <w:marLeft w:val="0"/>
      <w:marRight w:val="0"/>
      <w:marTop w:val="0"/>
      <w:marBottom w:val="0"/>
      <w:divBdr>
        <w:top w:val="none" w:sz="0" w:space="0" w:color="auto"/>
        <w:left w:val="none" w:sz="0" w:space="0" w:color="auto"/>
        <w:bottom w:val="none" w:sz="0" w:space="0" w:color="auto"/>
        <w:right w:val="none" w:sz="0" w:space="0" w:color="auto"/>
      </w:divBdr>
    </w:div>
    <w:div w:id="1742559415">
      <w:marLeft w:val="0"/>
      <w:marRight w:val="0"/>
      <w:marTop w:val="0"/>
      <w:marBottom w:val="0"/>
      <w:divBdr>
        <w:top w:val="none" w:sz="0" w:space="0" w:color="auto"/>
        <w:left w:val="none" w:sz="0" w:space="0" w:color="auto"/>
        <w:bottom w:val="none" w:sz="0" w:space="0" w:color="auto"/>
        <w:right w:val="none" w:sz="0" w:space="0" w:color="auto"/>
      </w:divBdr>
    </w:div>
    <w:div w:id="1742559416">
      <w:marLeft w:val="0"/>
      <w:marRight w:val="0"/>
      <w:marTop w:val="0"/>
      <w:marBottom w:val="0"/>
      <w:divBdr>
        <w:top w:val="none" w:sz="0" w:space="0" w:color="auto"/>
        <w:left w:val="none" w:sz="0" w:space="0" w:color="auto"/>
        <w:bottom w:val="none" w:sz="0" w:space="0" w:color="auto"/>
        <w:right w:val="none" w:sz="0" w:space="0" w:color="auto"/>
      </w:divBdr>
    </w:div>
    <w:div w:id="1742559417">
      <w:marLeft w:val="0"/>
      <w:marRight w:val="0"/>
      <w:marTop w:val="0"/>
      <w:marBottom w:val="0"/>
      <w:divBdr>
        <w:top w:val="none" w:sz="0" w:space="0" w:color="auto"/>
        <w:left w:val="none" w:sz="0" w:space="0" w:color="auto"/>
        <w:bottom w:val="none" w:sz="0" w:space="0" w:color="auto"/>
        <w:right w:val="none" w:sz="0" w:space="0" w:color="auto"/>
      </w:divBdr>
    </w:div>
    <w:div w:id="17425594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chls.vystava@centrum.cz" TargetMode="External"/><Relationship Id="rId13" Type="http://schemas.openxmlformats.org/officeDocument/2006/relationships/hyperlink" Target="http://www.dogoffice.cz/"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dogoffice.cz/" TargetMode="External"/><Relationship Id="rId12" Type="http://schemas.openxmlformats.org/officeDocument/2006/relationships/hyperlink" Target="http://www.kchls.cz/index.php/standardy-plemen/67"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mailto:kchls.vystava@centrum.cz"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kchls.cz/index.php/standardy-plemen/68" TargetMode="External"/><Relationship Id="rId5" Type="http://schemas.openxmlformats.org/officeDocument/2006/relationships/image" Target="media/image1.jpeg"/><Relationship Id="rId15" Type="http://schemas.openxmlformats.org/officeDocument/2006/relationships/hyperlink" Target="http://www.kchls.cz/" TargetMode="External"/><Relationship Id="rId10" Type="http://schemas.openxmlformats.org/officeDocument/2006/relationships/hyperlink" Target="http://www.kchls.cz/index.php/standardy-plemen/62"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vystava.kchls.cz/images/vystava-dokumenty/DogOffice_Navod.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2360</Words>
  <Characters>13365</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KCHLS - výstava 2011</vt:lpstr>
    </vt:vector>
  </TitlesOfParts>
  <Company>KBC Group</Company>
  <LinksUpToDate>false</LinksUpToDate>
  <CharactersWithSpaces>15694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KCHLS - výstava 2011</dc:title>
  <dc:subject/>
  <dc:creator>Mařík Pavel</dc:creator>
  <cp:keywords/>
  <dc:description/>
  <cp:lastModifiedBy>Děkánková Markéta</cp:lastModifiedBy>
  <cp:revision>9</cp:revision>
  <cp:lastPrinted>2019-05-22T07:54:00Z</cp:lastPrinted>
  <dcterms:created xsi:type="dcterms:W3CDTF">2020-07-15T13:51:00Z</dcterms:created>
  <dcterms:modified xsi:type="dcterms:W3CDTF">2020-07-17T09:19:00Z</dcterms:modified>
</cp:coreProperties>
</file>